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AF1323" w:rsidRPr="00AF1323">
        <w:trPr>
          <w:cantSplit/>
        </w:trPr>
        <w:tc>
          <w:tcPr>
            <w:tcW w:w="8856" w:type="dxa"/>
            <w:gridSpan w:val="6"/>
          </w:tcPr>
          <w:p w:rsidR="006420F2" w:rsidRPr="00AF1323" w:rsidRDefault="006420F2">
            <w:pPr>
              <w:rPr>
                <w:rFonts w:ascii="Arial" w:hAnsi="Arial" w:cs="Arial"/>
                <w:szCs w:val="24"/>
                <w:lang w:val="en-GB"/>
              </w:rPr>
            </w:pPr>
          </w:p>
          <w:p w:rsidR="006420F2" w:rsidRPr="00AF1323" w:rsidRDefault="006420F2">
            <w:pPr>
              <w:tabs>
                <w:tab w:val="center" w:pos="4560"/>
              </w:tabs>
              <w:rPr>
                <w:rFonts w:ascii="Arial" w:hAnsi="Arial" w:cs="Arial"/>
                <w:b/>
                <w:szCs w:val="24"/>
                <w:lang w:val="en-GB"/>
              </w:rPr>
            </w:pPr>
            <w:r w:rsidRPr="00AF1323">
              <w:rPr>
                <w:rFonts w:ascii="Arial" w:hAnsi="Arial" w:cs="Arial"/>
                <w:szCs w:val="24"/>
                <w:lang w:val="en-GB"/>
              </w:rPr>
              <w:tab/>
            </w:r>
            <w:smartTag w:uri="urn:schemas-microsoft-com:office:smarttags" w:element="place">
              <w:smartTag w:uri="urn:schemas-microsoft-com:office:smarttags" w:element="PlaceName">
                <w:r w:rsidRPr="00AF1323">
                  <w:rPr>
                    <w:rFonts w:ascii="Arial" w:hAnsi="Arial" w:cs="Arial"/>
                    <w:b/>
                    <w:szCs w:val="24"/>
                    <w:lang w:val="en-GB"/>
                  </w:rPr>
                  <w:t>SAULT</w:t>
                </w:r>
              </w:smartTag>
              <w:r w:rsidRPr="00AF1323">
                <w:rPr>
                  <w:rFonts w:ascii="Arial" w:hAnsi="Arial" w:cs="Arial"/>
                  <w:b/>
                  <w:szCs w:val="24"/>
                  <w:lang w:val="en-GB"/>
                </w:rPr>
                <w:t xml:space="preserve"> </w:t>
              </w:r>
              <w:smartTag w:uri="urn:schemas-microsoft-com:office:smarttags" w:element="PlaceType">
                <w:r w:rsidRPr="00AF1323">
                  <w:rPr>
                    <w:rFonts w:ascii="Arial" w:hAnsi="Arial" w:cs="Arial"/>
                    <w:b/>
                    <w:szCs w:val="24"/>
                    <w:lang w:val="en-GB"/>
                  </w:rPr>
                  <w:t>COLLEGE</w:t>
                </w:r>
              </w:smartTag>
            </w:smartTag>
            <w:r w:rsidRPr="00AF1323">
              <w:rPr>
                <w:rFonts w:ascii="Arial" w:hAnsi="Arial" w:cs="Arial"/>
                <w:b/>
                <w:szCs w:val="24"/>
                <w:lang w:val="en-GB"/>
              </w:rPr>
              <w:t xml:space="preserve"> OF APPLIED ARTS AND TECHNOLOGY</w:t>
            </w:r>
          </w:p>
          <w:p w:rsidR="006420F2" w:rsidRPr="00AF1323" w:rsidRDefault="006420F2">
            <w:pPr>
              <w:rPr>
                <w:rFonts w:ascii="Arial" w:hAnsi="Arial" w:cs="Arial"/>
                <w:b/>
                <w:szCs w:val="24"/>
                <w:lang w:val="en-GB"/>
              </w:rPr>
            </w:pPr>
          </w:p>
          <w:p w:rsidR="006420F2" w:rsidRPr="00AF1323" w:rsidRDefault="006420F2">
            <w:pPr>
              <w:tabs>
                <w:tab w:val="center" w:pos="4560"/>
              </w:tabs>
              <w:rPr>
                <w:rFonts w:ascii="Arial" w:hAnsi="Arial" w:cs="Arial"/>
                <w:b/>
                <w:szCs w:val="24"/>
                <w:lang w:val="en-GB"/>
              </w:rPr>
            </w:pPr>
            <w:r w:rsidRPr="00AF1323">
              <w:rPr>
                <w:rFonts w:ascii="Arial" w:hAnsi="Arial" w:cs="Arial"/>
                <w:b/>
                <w:szCs w:val="24"/>
                <w:lang w:val="en-GB"/>
              </w:rPr>
              <w:tab/>
              <w:t xml:space="preserve">SAULT </w:t>
            </w:r>
            <w:proofErr w:type="spellStart"/>
            <w:r w:rsidRPr="00AF1323">
              <w:rPr>
                <w:rFonts w:ascii="Arial" w:hAnsi="Arial" w:cs="Arial"/>
                <w:b/>
                <w:szCs w:val="24"/>
                <w:lang w:val="en-GB"/>
              </w:rPr>
              <w:t>STE.</w:t>
            </w:r>
            <w:proofErr w:type="spellEnd"/>
            <w:r w:rsidRPr="00AF1323">
              <w:rPr>
                <w:rFonts w:ascii="Arial" w:hAnsi="Arial" w:cs="Arial"/>
                <w:b/>
                <w:szCs w:val="24"/>
                <w:lang w:val="en-GB"/>
              </w:rPr>
              <w:t xml:space="preserve"> </w:t>
            </w:r>
            <w:smartTag w:uri="urn:schemas-microsoft-com:office:smarttags" w:element="place">
              <w:smartTag w:uri="urn:schemas-microsoft-com:office:smarttags" w:element="City">
                <w:r w:rsidRPr="00AF1323">
                  <w:rPr>
                    <w:rFonts w:ascii="Arial" w:hAnsi="Arial" w:cs="Arial"/>
                    <w:b/>
                    <w:szCs w:val="24"/>
                    <w:lang w:val="en-GB"/>
                  </w:rPr>
                  <w:t>MARIE</w:t>
                </w:r>
              </w:smartTag>
              <w:r w:rsidRPr="00AF1323">
                <w:rPr>
                  <w:rFonts w:ascii="Arial" w:hAnsi="Arial" w:cs="Arial"/>
                  <w:b/>
                  <w:szCs w:val="24"/>
                  <w:lang w:val="en-GB"/>
                </w:rPr>
                <w:t xml:space="preserve">, </w:t>
              </w:r>
              <w:smartTag w:uri="urn:schemas-microsoft-com:office:smarttags" w:element="State">
                <w:r w:rsidRPr="00AF1323">
                  <w:rPr>
                    <w:rFonts w:ascii="Arial" w:hAnsi="Arial" w:cs="Arial"/>
                    <w:b/>
                    <w:szCs w:val="24"/>
                    <w:lang w:val="en-GB"/>
                  </w:rPr>
                  <w:t>ONTARIO</w:t>
                </w:r>
              </w:smartTag>
            </w:smartTag>
          </w:p>
          <w:p w:rsidR="006420F2" w:rsidRPr="00AF1323" w:rsidRDefault="006420F2">
            <w:pPr>
              <w:tabs>
                <w:tab w:val="center" w:pos="4560"/>
              </w:tabs>
              <w:rPr>
                <w:rFonts w:ascii="Arial" w:hAnsi="Arial" w:cs="Arial"/>
                <w:szCs w:val="24"/>
                <w:lang w:val="en-GB"/>
              </w:rPr>
            </w:pPr>
          </w:p>
          <w:p w:rsidR="006420F2" w:rsidRPr="00AF1323" w:rsidRDefault="00977F13">
            <w:pPr>
              <w:jc w:val="center"/>
              <w:rPr>
                <w:rFonts w:ascii="Arial" w:hAnsi="Arial" w:cs="Arial"/>
                <w:szCs w:val="24"/>
              </w:rPr>
            </w:pPr>
            <w:r w:rsidRPr="00AF1323">
              <w:rPr>
                <w:rFonts w:ascii="Arial" w:hAnsi="Arial" w:cs="Arial"/>
                <w:noProof/>
                <w:szCs w:val="24"/>
                <w:lang w:val="en-CA" w:eastAsia="en-CA"/>
              </w:rPr>
              <w:drawing>
                <wp:inline distT="0" distB="0" distL="0" distR="0" wp14:anchorId="3F74C327" wp14:editId="7D6F9272">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6420F2" w:rsidRPr="00AF1323" w:rsidRDefault="006420F2">
            <w:pPr>
              <w:jc w:val="center"/>
              <w:rPr>
                <w:rFonts w:ascii="Arial" w:hAnsi="Arial" w:cs="Arial"/>
                <w:szCs w:val="24"/>
                <w:lang w:val="en-GB"/>
              </w:rPr>
            </w:pPr>
          </w:p>
          <w:p w:rsidR="006420F2" w:rsidRPr="00AF1323" w:rsidRDefault="006420F2">
            <w:pPr>
              <w:pStyle w:val="Heading1"/>
              <w:rPr>
                <w:rFonts w:ascii="Arial" w:hAnsi="Arial" w:cs="Arial"/>
                <w:szCs w:val="24"/>
                <w:u w:val="none"/>
              </w:rPr>
            </w:pPr>
            <w:r w:rsidRPr="00AF1323">
              <w:rPr>
                <w:rFonts w:ascii="Arial" w:hAnsi="Arial" w:cs="Arial"/>
                <w:szCs w:val="24"/>
                <w:u w:val="none"/>
              </w:rPr>
              <w:t>COURSE  OUTLINE</w:t>
            </w:r>
          </w:p>
          <w:p w:rsidR="006420F2" w:rsidRPr="00AF1323" w:rsidRDefault="006420F2">
            <w:pPr>
              <w:rPr>
                <w:rFonts w:ascii="Arial" w:hAnsi="Arial" w:cs="Arial"/>
                <w:szCs w:val="24"/>
              </w:rPr>
            </w:pPr>
          </w:p>
        </w:tc>
      </w:tr>
      <w:tr w:rsidR="00AF1323" w:rsidRPr="00AF1323">
        <w:trPr>
          <w:cantSplit/>
        </w:trPr>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COURSE TITLE:</w:t>
            </w:r>
          </w:p>
          <w:p w:rsidR="006420F2" w:rsidRPr="00AF1323" w:rsidRDefault="006420F2">
            <w:pPr>
              <w:rPr>
                <w:rFonts w:ascii="Arial" w:hAnsi="Arial" w:cs="Arial"/>
                <w:b/>
                <w:szCs w:val="24"/>
              </w:rPr>
            </w:pPr>
          </w:p>
        </w:tc>
        <w:tc>
          <w:tcPr>
            <w:tcW w:w="6338" w:type="dxa"/>
            <w:gridSpan w:val="5"/>
          </w:tcPr>
          <w:p w:rsidR="006420F2" w:rsidRPr="00AF1323" w:rsidRDefault="006420F2">
            <w:pPr>
              <w:rPr>
                <w:rFonts w:ascii="Arial" w:hAnsi="Arial" w:cs="Arial"/>
                <w:szCs w:val="24"/>
              </w:rPr>
            </w:pPr>
            <w:r w:rsidRPr="00AF1323">
              <w:rPr>
                <w:rFonts w:ascii="Arial" w:hAnsi="Arial" w:cs="Arial"/>
                <w:szCs w:val="24"/>
              </w:rPr>
              <w:t>Technical Mathematics I</w:t>
            </w:r>
          </w:p>
          <w:p w:rsidR="006420F2" w:rsidRPr="00AF1323" w:rsidRDefault="006420F2">
            <w:pPr>
              <w:rPr>
                <w:rFonts w:ascii="Arial" w:hAnsi="Arial" w:cs="Arial"/>
                <w:szCs w:val="24"/>
              </w:rPr>
            </w:pPr>
          </w:p>
        </w:tc>
      </w:tr>
      <w:tr w:rsidR="00AF1323" w:rsidRPr="00AF1323">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CODE NO. :</w:t>
            </w:r>
          </w:p>
          <w:p w:rsidR="006420F2" w:rsidRPr="00AF1323" w:rsidRDefault="006420F2">
            <w:pPr>
              <w:rPr>
                <w:rFonts w:ascii="Arial" w:hAnsi="Arial" w:cs="Arial"/>
                <w:b/>
                <w:szCs w:val="24"/>
              </w:rPr>
            </w:pPr>
          </w:p>
        </w:tc>
        <w:tc>
          <w:tcPr>
            <w:tcW w:w="3402" w:type="dxa"/>
            <w:gridSpan w:val="2"/>
          </w:tcPr>
          <w:p w:rsidR="006420F2" w:rsidRPr="00AF1323" w:rsidRDefault="006420F2">
            <w:pPr>
              <w:rPr>
                <w:rFonts w:ascii="Arial" w:hAnsi="Arial" w:cs="Arial"/>
                <w:szCs w:val="24"/>
              </w:rPr>
            </w:pPr>
            <w:r w:rsidRPr="00AF1323">
              <w:rPr>
                <w:rFonts w:ascii="Arial" w:hAnsi="Arial" w:cs="Arial"/>
                <w:szCs w:val="24"/>
              </w:rPr>
              <w:t>MTH142-5</w:t>
            </w:r>
          </w:p>
        </w:tc>
        <w:tc>
          <w:tcPr>
            <w:tcW w:w="1701" w:type="dxa"/>
            <w:gridSpan w:val="2"/>
          </w:tcPr>
          <w:p w:rsidR="006420F2" w:rsidRPr="00AF1323" w:rsidRDefault="006420F2">
            <w:pPr>
              <w:rPr>
                <w:rFonts w:ascii="Arial" w:hAnsi="Arial" w:cs="Arial"/>
                <w:b/>
                <w:szCs w:val="24"/>
              </w:rPr>
            </w:pPr>
            <w:r w:rsidRPr="00AF1323">
              <w:rPr>
                <w:rFonts w:ascii="Arial" w:hAnsi="Arial" w:cs="Arial"/>
                <w:b/>
                <w:szCs w:val="24"/>
                <w:lang w:val="en-GB"/>
              </w:rPr>
              <w:t>SEMESTER:</w:t>
            </w:r>
          </w:p>
        </w:tc>
        <w:tc>
          <w:tcPr>
            <w:tcW w:w="1235" w:type="dxa"/>
          </w:tcPr>
          <w:p w:rsidR="006420F2" w:rsidRPr="00AF1323" w:rsidRDefault="00B5442C">
            <w:pPr>
              <w:rPr>
                <w:rFonts w:ascii="Arial" w:hAnsi="Arial" w:cs="Arial"/>
                <w:szCs w:val="24"/>
              </w:rPr>
            </w:pPr>
            <w:r w:rsidRPr="00AF1323">
              <w:rPr>
                <w:rFonts w:ascii="Arial" w:hAnsi="Arial" w:cs="Arial"/>
                <w:szCs w:val="24"/>
              </w:rPr>
              <w:t>One</w:t>
            </w:r>
          </w:p>
          <w:p w:rsidR="006420F2" w:rsidRPr="00AF1323" w:rsidRDefault="006420F2">
            <w:pPr>
              <w:rPr>
                <w:rFonts w:ascii="Arial" w:hAnsi="Arial" w:cs="Arial"/>
                <w:szCs w:val="24"/>
              </w:rPr>
            </w:pPr>
          </w:p>
        </w:tc>
      </w:tr>
      <w:tr w:rsidR="00AF1323" w:rsidRPr="00AF1323">
        <w:trPr>
          <w:cantSplit/>
        </w:trPr>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PROGRAM:</w:t>
            </w:r>
          </w:p>
          <w:p w:rsidR="006420F2" w:rsidRPr="00AF1323" w:rsidRDefault="006420F2">
            <w:pPr>
              <w:rPr>
                <w:rFonts w:ascii="Arial" w:hAnsi="Arial" w:cs="Arial"/>
                <w:szCs w:val="24"/>
              </w:rPr>
            </w:pPr>
          </w:p>
        </w:tc>
        <w:tc>
          <w:tcPr>
            <w:tcW w:w="6338" w:type="dxa"/>
            <w:gridSpan w:val="5"/>
          </w:tcPr>
          <w:p w:rsidR="006420F2" w:rsidRPr="00AF1323" w:rsidRDefault="006420F2">
            <w:pPr>
              <w:rPr>
                <w:rFonts w:ascii="Arial" w:hAnsi="Arial" w:cs="Arial"/>
                <w:szCs w:val="24"/>
              </w:rPr>
            </w:pPr>
            <w:r w:rsidRPr="00AF1323">
              <w:rPr>
                <w:rFonts w:ascii="Arial" w:hAnsi="Arial" w:cs="Arial"/>
                <w:szCs w:val="24"/>
              </w:rPr>
              <w:t>Engineering Technician and Technology Programs</w:t>
            </w:r>
          </w:p>
        </w:tc>
      </w:tr>
      <w:tr w:rsidR="00AF1323" w:rsidRPr="00AF1323">
        <w:trPr>
          <w:cantSplit/>
        </w:trPr>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AUTHOR:</w:t>
            </w:r>
          </w:p>
          <w:p w:rsidR="006420F2" w:rsidRPr="00AF1323" w:rsidRDefault="006420F2">
            <w:pPr>
              <w:rPr>
                <w:rFonts w:ascii="Arial" w:hAnsi="Arial" w:cs="Arial"/>
                <w:szCs w:val="24"/>
              </w:rPr>
            </w:pPr>
          </w:p>
        </w:tc>
        <w:tc>
          <w:tcPr>
            <w:tcW w:w="6338" w:type="dxa"/>
            <w:gridSpan w:val="5"/>
          </w:tcPr>
          <w:p w:rsidR="006420F2" w:rsidRPr="00AF1323" w:rsidRDefault="006420F2">
            <w:pPr>
              <w:rPr>
                <w:rFonts w:ascii="Arial" w:hAnsi="Arial" w:cs="Arial"/>
                <w:szCs w:val="24"/>
              </w:rPr>
            </w:pPr>
            <w:r w:rsidRPr="00AF1323">
              <w:rPr>
                <w:rFonts w:ascii="Arial" w:hAnsi="Arial" w:cs="Arial"/>
                <w:szCs w:val="24"/>
              </w:rPr>
              <w:t>Mathematics Department</w:t>
            </w:r>
          </w:p>
          <w:p w:rsidR="006420F2" w:rsidRPr="00AF1323" w:rsidRDefault="006420F2">
            <w:pPr>
              <w:rPr>
                <w:rFonts w:ascii="Arial" w:hAnsi="Arial" w:cs="Arial"/>
                <w:szCs w:val="24"/>
              </w:rPr>
            </w:pPr>
          </w:p>
        </w:tc>
      </w:tr>
      <w:tr w:rsidR="00AF1323" w:rsidRPr="00AF1323">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DATE:</w:t>
            </w:r>
          </w:p>
          <w:p w:rsidR="006420F2" w:rsidRPr="00AF1323" w:rsidRDefault="006420F2">
            <w:pPr>
              <w:rPr>
                <w:rFonts w:ascii="Arial" w:hAnsi="Arial" w:cs="Arial"/>
                <w:szCs w:val="24"/>
              </w:rPr>
            </w:pPr>
          </w:p>
        </w:tc>
        <w:tc>
          <w:tcPr>
            <w:tcW w:w="1460" w:type="dxa"/>
          </w:tcPr>
          <w:p w:rsidR="006420F2" w:rsidRPr="00AF1323" w:rsidRDefault="00142248" w:rsidP="00E22344">
            <w:pPr>
              <w:rPr>
                <w:rFonts w:ascii="Arial" w:hAnsi="Arial" w:cs="Arial"/>
                <w:szCs w:val="24"/>
              </w:rPr>
            </w:pPr>
            <w:r w:rsidRPr="00AF1323">
              <w:rPr>
                <w:rFonts w:ascii="Arial" w:hAnsi="Arial" w:cs="Arial"/>
                <w:szCs w:val="24"/>
              </w:rPr>
              <w:t>J</w:t>
            </w:r>
            <w:r w:rsidR="009E6D5E" w:rsidRPr="00AF1323">
              <w:rPr>
                <w:rFonts w:ascii="Arial" w:hAnsi="Arial" w:cs="Arial"/>
                <w:szCs w:val="24"/>
              </w:rPr>
              <w:t>an 2013</w:t>
            </w:r>
          </w:p>
        </w:tc>
        <w:tc>
          <w:tcPr>
            <w:tcW w:w="3510" w:type="dxa"/>
            <w:gridSpan w:val="2"/>
          </w:tcPr>
          <w:p w:rsidR="006420F2" w:rsidRPr="00AF1323" w:rsidRDefault="006420F2">
            <w:pPr>
              <w:rPr>
                <w:rFonts w:ascii="Arial" w:hAnsi="Arial" w:cs="Arial"/>
                <w:szCs w:val="24"/>
              </w:rPr>
            </w:pPr>
            <w:r w:rsidRPr="00AF1323">
              <w:rPr>
                <w:rFonts w:ascii="Arial" w:hAnsi="Arial" w:cs="Arial"/>
                <w:b/>
                <w:szCs w:val="24"/>
                <w:lang w:val="en-GB"/>
              </w:rPr>
              <w:t>PREVIOUS OUTLINE DATED:</w:t>
            </w:r>
          </w:p>
        </w:tc>
        <w:tc>
          <w:tcPr>
            <w:tcW w:w="1368" w:type="dxa"/>
            <w:gridSpan w:val="2"/>
          </w:tcPr>
          <w:p w:rsidR="006420F2" w:rsidRPr="00AF1323" w:rsidRDefault="009E6D5E">
            <w:pPr>
              <w:pStyle w:val="EnvelopeReturn"/>
              <w:rPr>
                <w:rFonts w:cs="Arial"/>
                <w:szCs w:val="24"/>
              </w:rPr>
            </w:pPr>
            <w:r w:rsidRPr="00AF1323">
              <w:rPr>
                <w:rFonts w:cs="Arial"/>
                <w:szCs w:val="24"/>
              </w:rPr>
              <w:t>Jun</w:t>
            </w:r>
            <w:r w:rsidR="006420F2" w:rsidRPr="00AF1323">
              <w:rPr>
                <w:rFonts w:cs="Arial"/>
                <w:szCs w:val="24"/>
              </w:rPr>
              <w:t xml:space="preserve"> 20</w:t>
            </w:r>
            <w:r w:rsidR="00CE4F88" w:rsidRPr="00AF1323">
              <w:rPr>
                <w:rFonts w:cs="Arial"/>
                <w:szCs w:val="24"/>
              </w:rPr>
              <w:t>1</w:t>
            </w:r>
            <w:r w:rsidRPr="00AF1323">
              <w:rPr>
                <w:rFonts w:cs="Arial"/>
                <w:szCs w:val="24"/>
              </w:rPr>
              <w:t>2</w:t>
            </w:r>
          </w:p>
        </w:tc>
      </w:tr>
      <w:tr w:rsidR="00AF1323" w:rsidRPr="00AF1323">
        <w:trPr>
          <w:cantSplit/>
        </w:trPr>
        <w:tc>
          <w:tcPr>
            <w:tcW w:w="2518" w:type="dxa"/>
          </w:tcPr>
          <w:p w:rsidR="006420F2" w:rsidRPr="00AF1323" w:rsidRDefault="006420F2">
            <w:pPr>
              <w:rPr>
                <w:rFonts w:ascii="Arial" w:hAnsi="Arial" w:cs="Arial"/>
                <w:szCs w:val="24"/>
              </w:rPr>
            </w:pPr>
            <w:r w:rsidRPr="00AF1323">
              <w:rPr>
                <w:rFonts w:ascii="Arial" w:hAnsi="Arial" w:cs="Arial"/>
                <w:b/>
                <w:szCs w:val="24"/>
                <w:lang w:val="en-GB"/>
              </w:rPr>
              <w:t>APPROVED:</w:t>
            </w:r>
          </w:p>
        </w:tc>
        <w:tc>
          <w:tcPr>
            <w:tcW w:w="4970" w:type="dxa"/>
            <w:gridSpan w:val="3"/>
          </w:tcPr>
          <w:p w:rsidR="006420F2" w:rsidRPr="00AF1323" w:rsidRDefault="006420F2">
            <w:pPr>
              <w:jc w:val="center"/>
              <w:rPr>
                <w:rFonts w:ascii="Arial" w:hAnsi="Arial" w:cs="Arial"/>
                <w:szCs w:val="24"/>
              </w:rPr>
            </w:pPr>
          </w:p>
          <w:p w:rsidR="005B0A92" w:rsidRPr="00AF1323" w:rsidRDefault="00165269" w:rsidP="009E6D5E">
            <w:pPr>
              <w:jc w:val="center"/>
              <w:rPr>
                <w:rFonts w:ascii="Arial" w:hAnsi="Arial" w:cs="Arial"/>
                <w:szCs w:val="24"/>
              </w:rPr>
            </w:pPr>
            <w:r>
              <w:rPr>
                <w:rFonts w:ascii="Arial" w:hAnsi="Arial" w:cs="Arial"/>
                <w:szCs w:val="24"/>
              </w:rPr>
              <w:t>“Colin Kirkwood”</w:t>
            </w:r>
          </w:p>
        </w:tc>
        <w:tc>
          <w:tcPr>
            <w:tcW w:w="1368" w:type="dxa"/>
            <w:gridSpan w:val="2"/>
          </w:tcPr>
          <w:p w:rsidR="006420F2" w:rsidRPr="00AF1323" w:rsidRDefault="006420F2">
            <w:pPr>
              <w:rPr>
                <w:rFonts w:ascii="Arial" w:hAnsi="Arial" w:cs="Arial"/>
                <w:szCs w:val="24"/>
              </w:rPr>
            </w:pPr>
          </w:p>
          <w:p w:rsidR="00A30666" w:rsidRPr="00AF1323" w:rsidRDefault="00165269">
            <w:pPr>
              <w:rPr>
                <w:rFonts w:ascii="Arial" w:hAnsi="Arial" w:cs="Arial"/>
                <w:szCs w:val="24"/>
              </w:rPr>
            </w:pPr>
            <w:r>
              <w:rPr>
                <w:rFonts w:ascii="Arial" w:hAnsi="Arial" w:cs="Arial"/>
                <w:szCs w:val="24"/>
              </w:rPr>
              <w:t>Jan.3/13</w:t>
            </w:r>
            <w:bookmarkStart w:id="0" w:name="_GoBack"/>
            <w:bookmarkEnd w:id="0"/>
          </w:p>
        </w:tc>
      </w:tr>
      <w:tr w:rsidR="00AF1323" w:rsidRPr="00AF1323">
        <w:trPr>
          <w:cantSplit/>
        </w:trPr>
        <w:tc>
          <w:tcPr>
            <w:tcW w:w="2518" w:type="dxa"/>
          </w:tcPr>
          <w:p w:rsidR="006420F2" w:rsidRPr="00AF1323" w:rsidRDefault="006420F2">
            <w:pPr>
              <w:rPr>
                <w:rFonts w:ascii="Arial" w:hAnsi="Arial" w:cs="Arial"/>
                <w:szCs w:val="24"/>
              </w:rPr>
            </w:pPr>
          </w:p>
        </w:tc>
        <w:tc>
          <w:tcPr>
            <w:tcW w:w="4970" w:type="dxa"/>
            <w:gridSpan w:val="3"/>
          </w:tcPr>
          <w:p w:rsidR="006420F2" w:rsidRPr="00AF1323" w:rsidRDefault="006420F2">
            <w:pPr>
              <w:pStyle w:val="Heading2"/>
              <w:rPr>
                <w:rFonts w:ascii="Arial" w:hAnsi="Arial" w:cs="Arial"/>
                <w:szCs w:val="24"/>
                <w:lang w:val="en-US"/>
              </w:rPr>
            </w:pPr>
            <w:r w:rsidRPr="00AF1323">
              <w:rPr>
                <w:rFonts w:ascii="Arial" w:hAnsi="Arial" w:cs="Arial"/>
                <w:szCs w:val="24"/>
                <w:lang w:val="en-US"/>
              </w:rPr>
              <w:t>__________________________________</w:t>
            </w:r>
          </w:p>
          <w:p w:rsidR="006420F2" w:rsidRPr="00AF1323" w:rsidRDefault="009E6D5E">
            <w:pPr>
              <w:pStyle w:val="Heading2"/>
              <w:rPr>
                <w:rFonts w:ascii="Arial" w:hAnsi="Arial" w:cs="Arial"/>
                <w:szCs w:val="24"/>
                <w:lang w:val="en-US"/>
              </w:rPr>
            </w:pPr>
            <w:r w:rsidRPr="00AF1323">
              <w:rPr>
                <w:rFonts w:ascii="Arial" w:hAnsi="Arial" w:cs="Arial"/>
                <w:szCs w:val="24"/>
                <w:lang w:val="en-US"/>
              </w:rPr>
              <w:t>DEAN</w:t>
            </w:r>
          </w:p>
        </w:tc>
        <w:tc>
          <w:tcPr>
            <w:tcW w:w="1368" w:type="dxa"/>
            <w:gridSpan w:val="2"/>
          </w:tcPr>
          <w:p w:rsidR="006420F2" w:rsidRPr="00AF1323" w:rsidRDefault="006420F2">
            <w:pPr>
              <w:rPr>
                <w:rFonts w:ascii="Arial" w:hAnsi="Arial" w:cs="Arial"/>
                <w:b/>
                <w:szCs w:val="24"/>
                <w:lang w:val="en-GB"/>
              </w:rPr>
            </w:pPr>
            <w:r w:rsidRPr="00AF1323">
              <w:rPr>
                <w:rFonts w:ascii="Arial" w:hAnsi="Arial" w:cs="Arial"/>
                <w:b/>
                <w:szCs w:val="24"/>
                <w:lang w:val="en-GB"/>
              </w:rPr>
              <w:t>_______</w:t>
            </w:r>
          </w:p>
          <w:p w:rsidR="006420F2" w:rsidRPr="00AF1323" w:rsidRDefault="006420F2">
            <w:pPr>
              <w:jc w:val="center"/>
              <w:rPr>
                <w:rFonts w:ascii="Arial" w:hAnsi="Arial" w:cs="Arial"/>
                <w:szCs w:val="24"/>
              </w:rPr>
            </w:pPr>
            <w:r w:rsidRPr="00AF1323">
              <w:rPr>
                <w:rFonts w:ascii="Arial" w:hAnsi="Arial" w:cs="Arial"/>
                <w:b/>
                <w:szCs w:val="24"/>
                <w:lang w:val="en-GB"/>
              </w:rPr>
              <w:t>DATE</w:t>
            </w:r>
          </w:p>
        </w:tc>
      </w:tr>
      <w:tr w:rsidR="00AF1323" w:rsidRPr="00AF1323">
        <w:trPr>
          <w:cantSplit/>
        </w:trPr>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TOTAL CREDITS:</w:t>
            </w:r>
          </w:p>
          <w:p w:rsidR="006420F2" w:rsidRPr="00AF1323" w:rsidRDefault="006420F2">
            <w:pPr>
              <w:rPr>
                <w:rFonts w:ascii="Arial" w:hAnsi="Arial" w:cs="Arial"/>
                <w:szCs w:val="24"/>
              </w:rPr>
            </w:pPr>
          </w:p>
        </w:tc>
        <w:tc>
          <w:tcPr>
            <w:tcW w:w="6338" w:type="dxa"/>
            <w:gridSpan w:val="5"/>
          </w:tcPr>
          <w:p w:rsidR="006420F2" w:rsidRPr="00AF1323" w:rsidRDefault="006420F2">
            <w:pPr>
              <w:rPr>
                <w:rFonts w:ascii="Arial" w:hAnsi="Arial" w:cs="Arial"/>
                <w:szCs w:val="24"/>
              </w:rPr>
            </w:pPr>
            <w:r w:rsidRPr="00AF1323">
              <w:rPr>
                <w:rFonts w:ascii="Arial" w:hAnsi="Arial" w:cs="Arial"/>
                <w:szCs w:val="24"/>
              </w:rPr>
              <w:t>5</w:t>
            </w:r>
          </w:p>
        </w:tc>
      </w:tr>
      <w:tr w:rsidR="00AF1323" w:rsidRPr="00AF1323">
        <w:trPr>
          <w:cantSplit/>
        </w:trPr>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PREREQUISITE(S):</w:t>
            </w:r>
          </w:p>
          <w:p w:rsidR="006420F2" w:rsidRPr="00AF1323" w:rsidRDefault="006420F2">
            <w:pPr>
              <w:rPr>
                <w:rFonts w:ascii="Arial" w:hAnsi="Arial" w:cs="Arial"/>
                <w:szCs w:val="24"/>
              </w:rPr>
            </w:pPr>
          </w:p>
        </w:tc>
        <w:tc>
          <w:tcPr>
            <w:tcW w:w="6338" w:type="dxa"/>
            <w:gridSpan w:val="5"/>
          </w:tcPr>
          <w:p w:rsidR="006420F2" w:rsidRPr="00AF1323" w:rsidRDefault="006420F2">
            <w:pPr>
              <w:rPr>
                <w:rFonts w:ascii="Arial" w:hAnsi="Arial" w:cs="Arial"/>
                <w:szCs w:val="24"/>
              </w:rPr>
            </w:pPr>
            <w:r w:rsidRPr="00AF1323">
              <w:rPr>
                <w:rFonts w:ascii="Arial" w:hAnsi="Arial" w:cs="Arial"/>
                <w:szCs w:val="24"/>
              </w:rPr>
              <w:t>None</w:t>
            </w:r>
          </w:p>
          <w:p w:rsidR="006420F2" w:rsidRPr="00AF1323" w:rsidRDefault="006420F2">
            <w:pPr>
              <w:rPr>
                <w:rFonts w:ascii="Arial" w:hAnsi="Arial" w:cs="Arial"/>
                <w:szCs w:val="24"/>
              </w:rPr>
            </w:pPr>
          </w:p>
        </w:tc>
      </w:tr>
      <w:tr w:rsidR="00AF1323" w:rsidRPr="00AF1323">
        <w:trPr>
          <w:cantSplit/>
        </w:trPr>
        <w:tc>
          <w:tcPr>
            <w:tcW w:w="2518" w:type="dxa"/>
          </w:tcPr>
          <w:p w:rsidR="006420F2" w:rsidRPr="00AF1323" w:rsidRDefault="006420F2">
            <w:pPr>
              <w:rPr>
                <w:rFonts w:ascii="Arial" w:hAnsi="Arial" w:cs="Arial"/>
                <w:b/>
                <w:szCs w:val="24"/>
                <w:lang w:val="en-GB"/>
              </w:rPr>
            </w:pPr>
            <w:r w:rsidRPr="00AF1323">
              <w:rPr>
                <w:rFonts w:ascii="Arial" w:hAnsi="Arial" w:cs="Arial"/>
                <w:b/>
                <w:szCs w:val="24"/>
                <w:lang w:val="en-GB"/>
              </w:rPr>
              <w:t>HOURS/WEEK:</w:t>
            </w:r>
          </w:p>
          <w:p w:rsidR="006420F2" w:rsidRPr="00AF1323" w:rsidRDefault="006420F2">
            <w:pPr>
              <w:rPr>
                <w:rFonts w:ascii="Arial" w:hAnsi="Arial" w:cs="Arial"/>
                <w:szCs w:val="24"/>
              </w:rPr>
            </w:pPr>
          </w:p>
        </w:tc>
        <w:tc>
          <w:tcPr>
            <w:tcW w:w="6338" w:type="dxa"/>
            <w:gridSpan w:val="5"/>
          </w:tcPr>
          <w:p w:rsidR="006420F2" w:rsidRPr="00AF1323" w:rsidRDefault="006420F2">
            <w:pPr>
              <w:rPr>
                <w:rFonts w:ascii="Arial" w:hAnsi="Arial" w:cs="Arial"/>
                <w:szCs w:val="24"/>
              </w:rPr>
            </w:pPr>
            <w:r w:rsidRPr="00AF1323">
              <w:rPr>
                <w:rFonts w:ascii="Arial" w:hAnsi="Arial" w:cs="Arial"/>
                <w:szCs w:val="24"/>
              </w:rPr>
              <w:t>4</w:t>
            </w:r>
          </w:p>
          <w:p w:rsidR="006420F2" w:rsidRPr="00AF1323" w:rsidRDefault="006420F2">
            <w:pPr>
              <w:rPr>
                <w:rFonts w:ascii="Arial" w:hAnsi="Arial" w:cs="Arial"/>
                <w:szCs w:val="24"/>
              </w:rPr>
            </w:pPr>
          </w:p>
        </w:tc>
      </w:tr>
      <w:tr w:rsidR="00AF1323" w:rsidRPr="00AF1323">
        <w:trPr>
          <w:cantSplit/>
        </w:trPr>
        <w:tc>
          <w:tcPr>
            <w:tcW w:w="8856" w:type="dxa"/>
            <w:gridSpan w:val="6"/>
          </w:tcPr>
          <w:p w:rsidR="00E22344" w:rsidRPr="00AF1323" w:rsidRDefault="00E22344" w:rsidP="0018272A">
            <w:pPr>
              <w:pStyle w:val="Heading2"/>
              <w:tabs>
                <w:tab w:val="center" w:pos="4560"/>
              </w:tabs>
              <w:rPr>
                <w:rFonts w:ascii="Arial" w:hAnsi="Arial" w:cs="Arial"/>
                <w:szCs w:val="24"/>
              </w:rPr>
            </w:pPr>
            <w:r w:rsidRPr="00AF1323">
              <w:rPr>
                <w:rFonts w:ascii="Arial" w:hAnsi="Arial" w:cs="Arial"/>
                <w:szCs w:val="24"/>
              </w:rPr>
              <w:t>Copyright ©</w:t>
            </w:r>
            <w:r w:rsidR="009E6D5E" w:rsidRPr="00AF1323">
              <w:rPr>
                <w:rFonts w:ascii="Arial" w:hAnsi="Arial" w:cs="Arial"/>
                <w:szCs w:val="24"/>
              </w:rPr>
              <w:t>2013</w:t>
            </w:r>
            <w:r w:rsidRPr="00AF1323">
              <w:rPr>
                <w:rFonts w:ascii="Arial" w:hAnsi="Arial" w:cs="Arial"/>
                <w:szCs w:val="24"/>
              </w:rPr>
              <w:t xml:space="preserve"> </w:t>
            </w:r>
            <w:proofErr w:type="gramStart"/>
            <w:r w:rsidRPr="00AF1323">
              <w:rPr>
                <w:rFonts w:ascii="Arial" w:hAnsi="Arial" w:cs="Arial"/>
                <w:szCs w:val="24"/>
              </w:rPr>
              <w:t>The</w:t>
            </w:r>
            <w:proofErr w:type="gramEnd"/>
            <w:r w:rsidRPr="00AF1323">
              <w:rPr>
                <w:rFonts w:ascii="Arial" w:hAnsi="Arial" w:cs="Arial"/>
                <w:szCs w:val="24"/>
              </w:rPr>
              <w:t xml:space="preserve"> Sault College of Applied Arts &amp; Technology</w:t>
            </w:r>
          </w:p>
          <w:p w:rsidR="00E22344" w:rsidRPr="00AF1323" w:rsidRDefault="00E22344" w:rsidP="0018272A">
            <w:pPr>
              <w:tabs>
                <w:tab w:val="center" w:pos="4560"/>
              </w:tabs>
              <w:jc w:val="center"/>
              <w:rPr>
                <w:rFonts w:ascii="Arial" w:hAnsi="Arial" w:cs="Arial"/>
                <w:i/>
                <w:szCs w:val="24"/>
                <w:lang w:val="en-GB"/>
              </w:rPr>
            </w:pPr>
            <w:r w:rsidRPr="00AF1323">
              <w:rPr>
                <w:rFonts w:ascii="Arial" w:hAnsi="Arial" w:cs="Arial"/>
                <w:i/>
                <w:szCs w:val="24"/>
                <w:lang w:val="en-GB"/>
              </w:rPr>
              <w:t>Reproduction of this document by any means, in whole or in part, without prior</w:t>
            </w:r>
          </w:p>
          <w:p w:rsidR="00E22344" w:rsidRPr="00AF1323" w:rsidRDefault="00E22344" w:rsidP="0018272A">
            <w:pPr>
              <w:pStyle w:val="Heading2"/>
              <w:tabs>
                <w:tab w:val="center" w:pos="4560"/>
              </w:tabs>
              <w:rPr>
                <w:rFonts w:ascii="Arial" w:hAnsi="Arial" w:cs="Arial"/>
                <w:b w:val="0"/>
                <w:szCs w:val="24"/>
              </w:rPr>
            </w:pPr>
            <w:r w:rsidRPr="00AF1323">
              <w:rPr>
                <w:rFonts w:ascii="Arial" w:hAnsi="Arial" w:cs="Arial"/>
                <w:b w:val="0"/>
                <w:i/>
                <w:szCs w:val="24"/>
              </w:rPr>
              <w:t xml:space="preserve">written permission of </w:t>
            </w:r>
            <w:smartTag w:uri="urn:schemas-microsoft-com:office:smarttags" w:element="place">
              <w:smartTag w:uri="urn:schemas-microsoft-com:office:smarttags" w:element="PlaceName">
                <w:r w:rsidRPr="00AF1323">
                  <w:rPr>
                    <w:rFonts w:ascii="Arial" w:hAnsi="Arial" w:cs="Arial"/>
                    <w:b w:val="0"/>
                    <w:i/>
                    <w:szCs w:val="24"/>
                  </w:rPr>
                  <w:t>Sault</w:t>
                </w:r>
              </w:smartTag>
              <w:r w:rsidRPr="00AF1323">
                <w:rPr>
                  <w:rFonts w:ascii="Arial" w:hAnsi="Arial" w:cs="Arial"/>
                  <w:b w:val="0"/>
                  <w:i/>
                  <w:szCs w:val="24"/>
                </w:rPr>
                <w:t xml:space="preserve"> </w:t>
              </w:r>
              <w:smartTag w:uri="urn:schemas-microsoft-com:office:smarttags" w:element="PlaceType">
                <w:r w:rsidRPr="00AF1323">
                  <w:rPr>
                    <w:rFonts w:ascii="Arial" w:hAnsi="Arial" w:cs="Arial"/>
                    <w:b w:val="0"/>
                    <w:i/>
                    <w:szCs w:val="24"/>
                  </w:rPr>
                  <w:t>College</w:t>
                </w:r>
              </w:smartTag>
            </w:smartTag>
            <w:r w:rsidRPr="00AF1323">
              <w:rPr>
                <w:rFonts w:ascii="Arial" w:hAnsi="Arial" w:cs="Arial"/>
                <w:b w:val="0"/>
                <w:i/>
                <w:szCs w:val="24"/>
              </w:rPr>
              <w:t xml:space="preserve"> of Applied Arts &amp; Technology is prohibited.</w:t>
            </w:r>
          </w:p>
        </w:tc>
      </w:tr>
      <w:tr w:rsidR="00AF1323" w:rsidRPr="00AF1323">
        <w:trPr>
          <w:cantSplit/>
        </w:trPr>
        <w:tc>
          <w:tcPr>
            <w:tcW w:w="8856" w:type="dxa"/>
            <w:gridSpan w:val="6"/>
          </w:tcPr>
          <w:p w:rsidR="00CE4F88" w:rsidRPr="00AF1323" w:rsidRDefault="00E22344" w:rsidP="009E6D5E">
            <w:pPr>
              <w:pStyle w:val="Heading2"/>
              <w:tabs>
                <w:tab w:val="center" w:pos="4560"/>
              </w:tabs>
              <w:rPr>
                <w:rFonts w:ascii="Arial" w:hAnsi="Arial" w:cs="Arial"/>
                <w:b w:val="0"/>
                <w:i/>
                <w:szCs w:val="24"/>
              </w:rPr>
            </w:pPr>
            <w:r w:rsidRPr="00AF1323">
              <w:rPr>
                <w:rFonts w:ascii="Arial" w:hAnsi="Arial" w:cs="Arial"/>
                <w:b w:val="0"/>
                <w:i/>
                <w:szCs w:val="24"/>
              </w:rPr>
              <w:t>For additional informa</w:t>
            </w:r>
            <w:r w:rsidR="00CE4F88" w:rsidRPr="00AF1323">
              <w:rPr>
                <w:rFonts w:ascii="Arial" w:hAnsi="Arial" w:cs="Arial"/>
                <w:b w:val="0"/>
                <w:i/>
                <w:szCs w:val="24"/>
              </w:rPr>
              <w:t>ti</w:t>
            </w:r>
            <w:r w:rsidR="00142248" w:rsidRPr="00AF1323">
              <w:rPr>
                <w:rFonts w:ascii="Arial" w:hAnsi="Arial" w:cs="Arial"/>
                <w:b w:val="0"/>
                <w:i/>
                <w:szCs w:val="24"/>
              </w:rPr>
              <w:t xml:space="preserve">on, please contact </w:t>
            </w:r>
            <w:r w:rsidR="009E6D5E" w:rsidRPr="00AF1323">
              <w:rPr>
                <w:rFonts w:ascii="Arial" w:hAnsi="Arial" w:cs="Arial"/>
                <w:b w:val="0"/>
                <w:i/>
                <w:szCs w:val="24"/>
              </w:rPr>
              <w:t>Colin Kirkwood, Dean</w:t>
            </w:r>
            <w:r w:rsidR="00CE4F88" w:rsidRPr="00AF1323">
              <w:rPr>
                <w:rFonts w:ascii="Arial" w:hAnsi="Arial" w:cs="Arial"/>
                <w:b w:val="0"/>
                <w:i/>
                <w:szCs w:val="24"/>
              </w:rPr>
              <w:t xml:space="preserve">, </w:t>
            </w:r>
            <w:r w:rsidR="00142248" w:rsidRPr="00AF1323">
              <w:rPr>
                <w:rFonts w:ascii="Arial" w:hAnsi="Arial" w:cs="Arial"/>
                <w:b w:val="0"/>
                <w:i/>
                <w:szCs w:val="24"/>
              </w:rPr>
              <w:t xml:space="preserve">School of Environment, </w:t>
            </w:r>
            <w:r w:rsidR="009E6D5E" w:rsidRPr="00AF1323">
              <w:rPr>
                <w:rFonts w:ascii="Arial" w:hAnsi="Arial" w:cs="Arial"/>
                <w:b w:val="0"/>
                <w:i/>
                <w:szCs w:val="24"/>
              </w:rPr>
              <w:t>Design</w:t>
            </w:r>
            <w:r w:rsidR="00142248" w:rsidRPr="00AF1323">
              <w:rPr>
                <w:rFonts w:ascii="Arial" w:hAnsi="Arial" w:cs="Arial"/>
                <w:b w:val="0"/>
                <w:i/>
                <w:szCs w:val="24"/>
              </w:rPr>
              <w:t xml:space="preserve"> and Business</w:t>
            </w:r>
            <w:r w:rsidR="00CE4F88" w:rsidRPr="00AF1323">
              <w:rPr>
                <w:rFonts w:ascii="Arial" w:hAnsi="Arial" w:cs="Arial"/>
                <w:b w:val="0"/>
                <w:i/>
                <w:szCs w:val="24"/>
              </w:rPr>
              <w:t>.</w:t>
            </w:r>
          </w:p>
        </w:tc>
      </w:tr>
      <w:tr w:rsidR="00AF1323" w:rsidRPr="00AF1323">
        <w:trPr>
          <w:cantSplit/>
        </w:trPr>
        <w:tc>
          <w:tcPr>
            <w:tcW w:w="8856" w:type="dxa"/>
            <w:gridSpan w:val="6"/>
          </w:tcPr>
          <w:p w:rsidR="00E22344" w:rsidRPr="00AF1323" w:rsidRDefault="00E22344" w:rsidP="0018272A">
            <w:pPr>
              <w:tabs>
                <w:tab w:val="center" w:pos="4560"/>
              </w:tabs>
              <w:jc w:val="center"/>
              <w:rPr>
                <w:rFonts w:ascii="Arial" w:hAnsi="Arial" w:cs="Arial"/>
                <w:i/>
                <w:szCs w:val="24"/>
                <w:lang w:val="en-GB"/>
              </w:rPr>
            </w:pPr>
          </w:p>
        </w:tc>
      </w:tr>
      <w:tr w:rsidR="00E22344" w:rsidRPr="00AF1323">
        <w:trPr>
          <w:cantSplit/>
        </w:trPr>
        <w:tc>
          <w:tcPr>
            <w:tcW w:w="8856" w:type="dxa"/>
            <w:gridSpan w:val="6"/>
          </w:tcPr>
          <w:p w:rsidR="00E22344" w:rsidRPr="00AF1323" w:rsidRDefault="00CE4F88" w:rsidP="0018272A">
            <w:pPr>
              <w:tabs>
                <w:tab w:val="center" w:pos="4560"/>
              </w:tabs>
              <w:jc w:val="center"/>
              <w:rPr>
                <w:rFonts w:ascii="Arial" w:hAnsi="Arial" w:cs="Arial"/>
                <w:szCs w:val="24"/>
              </w:rPr>
            </w:pPr>
            <w:r w:rsidRPr="00AF1323">
              <w:rPr>
                <w:rFonts w:ascii="Arial" w:hAnsi="Arial" w:cs="Arial"/>
                <w:i/>
                <w:szCs w:val="24"/>
                <w:lang w:val="en-GB"/>
              </w:rPr>
              <w:t>705-</w:t>
            </w:r>
            <w:r w:rsidR="00E22344" w:rsidRPr="00AF1323">
              <w:rPr>
                <w:rFonts w:ascii="Arial" w:hAnsi="Arial" w:cs="Arial"/>
                <w:i/>
                <w:szCs w:val="24"/>
                <w:lang w:val="en-GB"/>
              </w:rPr>
              <w:t xml:space="preserve"> 759-2554, Ext. 2</w:t>
            </w:r>
            <w:r w:rsidR="00A337BB" w:rsidRPr="00AF1323">
              <w:rPr>
                <w:rFonts w:ascii="Arial" w:hAnsi="Arial" w:cs="Arial"/>
                <w:i/>
                <w:szCs w:val="24"/>
                <w:lang w:val="en-GB"/>
              </w:rPr>
              <w:t>688</w:t>
            </w:r>
          </w:p>
        </w:tc>
      </w:tr>
    </w:tbl>
    <w:p w:rsidR="006420F2" w:rsidRPr="00AF1323" w:rsidRDefault="006420F2">
      <w:pPr>
        <w:tabs>
          <w:tab w:val="center" w:pos="4560"/>
        </w:tabs>
        <w:rPr>
          <w:rFonts w:ascii="Arial" w:hAnsi="Arial" w:cs="Arial"/>
          <w:i/>
          <w:szCs w:val="24"/>
          <w:lang w:val="en-GB"/>
        </w:rPr>
      </w:pPr>
    </w:p>
    <w:p w:rsidR="0049154F" w:rsidRPr="00AF1323" w:rsidRDefault="0049154F">
      <w:pPr>
        <w:tabs>
          <w:tab w:val="center" w:pos="4560"/>
        </w:tabs>
        <w:rPr>
          <w:rFonts w:ascii="Arial" w:hAnsi="Arial" w:cs="Arial"/>
          <w:i/>
          <w:szCs w:val="24"/>
          <w:lang w:val="en-GB"/>
        </w:rPr>
      </w:pPr>
    </w:p>
    <w:p w:rsidR="0049154F" w:rsidRPr="00AF1323" w:rsidRDefault="0049154F">
      <w:pPr>
        <w:tabs>
          <w:tab w:val="center" w:pos="4560"/>
        </w:tabs>
        <w:rPr>
          <w:rFonts w:ascii="Arial" w:hAnsi="Arial" w:cs="Arial"/>
          <w:i/>
          <w:szCs w:val="24"/>
          <w:lang w:val="en-GB"/>
        </w:rPr>
      </w:pPr>
    </w:p>
    <w:p w:rsidR="006420F2" w:rsidRPr="00AF1323" w:rsidRDefault="006420F2">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6420F2" w:rsidRPr="00AF1323">
        <w:tc>
          <w:tcPr>
            <w:tcW w:w="675" w:type="dxa"/>
          </w:tcPr>
          <w:p w:rsidR="006420F2" w:rsidRPr="00AF1323" w:rsidRDefault="006420F2">
            <w:pPr>
              <w:rPr>
                <w:rFonts w:ascii="Arial" w:hAnsi="Arial" w:cs="Arial"/>
                <w:b/>
                <w:szCs w:val="24"/>
              </w:rPr>
            </w:pPr>
            <w:r w:rsidRPr="00AF1323">
              <w:rPr>
                <w:rFonts w:ascii="Arial" w:hAnsi="Arial" w:cs="Arial"/>
                <w:b/>
                <w:szCs w:val="24"/>
              </w:rPr>
              <w:lastRenderedPageBreak/>
              <w:t>I.</w:t>
            </w:r>
          </w:p>
        </w:tc>
        <w:tc>
          <w:tcPr>
            <w:tcW w:w="8181" w:type="dxa"/>
          </w:tcPr>
          <w:p w:rsidR="006420F2" w:rsidRPr="00AF1323" w:rsidRDefault="006420F2">
            <w:pPr>
              <w:rPr>
                <w:rFonts w:ascii="Arial" w:hAnsi="Arial" w:cs="Arial"/>
                <w:b/>
                <w:szCs w:val="24"/>
              </w:rPr>
            </w:pPr>
            <w:r w:rsidRPr="00AF1323">
              <w:rPr>
                <w:rFonts w:ascii="Arial" w:hAnsi="Arial" w:cs="Arial"/>
                <w:b/>
                <w:szCs w:val="24"/>
              </w:rPr>
              <w:t>COURSE DESCRIPTION:</w:t>
            </w:r>
          </w:p>
          <w:p w:rsidR="006420F2" w:rsidRPr="00AF1323" w:rsidRDefault="006420F2">
            <w:pPr>
              <w:rPr>
                <w:rFonts w:ascii="Arial" w:hAnsi="Arial" w:cs="Arial"/>
                <w:szCs w:val="24"/>
              </w:rPr>
            </w:pPr>
            <w:r w:rsidRPr="00AF1323">
              <w:rPr>
                <w:rFonts w:ascii="Arial" w:hAnsi="Arial" w:cs="Arial"/>
                <w:szCs w:val="24"/>
              </w:rPr>
              <w:t xml:space="preserve">This first level mathematics course for engineering technology programs begins with a review of fundamental concepts including arithmetic operations and concepts in measurement. This is followed by several algebra topics including linear equations, factoring, fractions and quadratic equations.  A treatment of trigonometry of right triangles, the trigonometric functions of any angle and of oblique triangles is also included. </w:t>
            </w:r>
          </w:p>
          <w:p w:rsidR="006420F2" w:rsidRPr="00AF1323" w:rsidRDefault="006420F2">
            <w:pPr>
              <w:rPr>
                <w:rFonts w:ascii="Arial" w:hAnsi="Arial" w:cs="Arial"/>
                <w:szCs w:val="24"/>
              </w:rPr>
            </w:pPr>
          </w:p>
          <w:p w:rsidR="006420F2" w:rsidRPr="00AF1323" w:rsidRDefault="006420F2">
            <w:pPr>
              <w:rPr>
                <w:rFonts w:ascii="Arial" w:hAnsi="Arial" w:cs="Arial"/>
                <w:szCs w:val="24"/>
              </w:rPr>
            </w:pPr>
            <w:r w:rsidRPr="00AF1323">
              <w:rPr>
                <w:rFonts w:ascii="Arial" w:hAnsi="Arial" w:cs="Arial"/>
                <w:szCs w:val="24"/>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6420F2" w:rsidRPr="00AF1323" w:rsidRDefault="006420F2">
            <w:pPr>
              <w:rPr>
                <w:rFonts w:ascii="Arial" w:hAnsi="Arial" w:cs="Arial"/>
                <w:szCs w:val="24"/>
              </w:rPr>
            </w:pPr>
          </w:p>
        </w:tc>
      </w:tr>
    </w:tbl>
    <w:p w:rsidR="006420F2" w:rsidRPr="00AF1323" w:rsidRDefault="006420F2">
      <w:pPr>
        <w:rPr>
          <w:rFonts w:ascii="Arial" w:hAnsi="Arial" w:cs="Arial"/>
          <w:szCs w:val="24"/>
        </w:rPr>
      </w:pPr>
    </w:p>
    <w:p w:rsidR="001724EE" w:rsidRPr="00AF1323" w:rsidRDefault="001724EE">
      <w:pPr>
        <w:rPr>
          <w:rFonts w:ascii="Arial" w:hAnsi="Arial" w:cs="Arial"/>
          <w:szCs w:val="24"/>
        </w:rPr>
      </w:pPr>
    </w:p>
    <w:p w:rsidR="001724EE" w:rsidRPr="00AF1323" w:rsidRDefault="001724EE">
      <w:pPr>
        <w:rPr>
          <w:rFonts w:ascii="Arial" w:hAnsi="Arial" w:cs="Arial"/>
          <w:szCs w:val="24"/>
        </w:rPr>
      </w:pPr>
    </w:p>
    <w:tbl>
      <w:tblPr>
        <w:tblW w:w="0" w:type="auto"/>
        <w:tblLayout w:type="fixed"/>
        <w:tblLook w:val="0000" w:firstRow="0" w:lastRow="0" w:firstColumn="0" w:lastColumn="0" w:noHBand="0" w:noVBand="0"/>
      </w:tblPr>
      <w:tblGrid>
        <w:gridCol w:w="459"/>
        <w:gridCol w:w="123"/>
        <w:gridCol w:w="533"/>
        <w:gridCol w:w="3695"/>
        <w:gridCol w:w="330"/>
        <w:gridCol w:w="2102"/>
        <w:gridCol w:w="711"/>
      </w:tblGrid>
      <w:tr w:rsidR="00AF1323" w:rsidRPr="00AF1323">
        <w:trPr>
          <w:cantSplit/>
          <w:trHeight w:val="153"/>
        </w:trPr>
        <w:tc>
          <w:tcPr>
            <w:tcW w:w="582" w:type="dxa"/>
            <w:gridSpan w:val="2"/>
          </w:tcPr>
          <w:p w:rsidR="006420F2" w:rsidRPr="00AF1323" w:rsidRDefault="006420F2">
            <w:pPr>
              <w:rPr>
                <w:rFonts w:ascii="Arial" w:hAnsi="Arial" w:cs="Arial"/>
                <w:b/>
                <w:szCs w:val="24"/>
              </w:rPr>
            </w:pPr>
            <w:r w:rsidRPr="00AF1323">
              <w:rPr>
                <w:rFonts w:ascii="Arial" w:hAnsi="Arial" w:cs="Arial"/>
                <w:b/>
                <w:szCs w:val="24"/>
              </w:rPr>
              <w:t>II.</w:t>
            </w:r>
          </w:p>
        </w:tc>
        <w:tc>
          <w:tcPr>
            <w:tcW w:w="7371" w:type="dxa"/>
            <w:gridSpan w:val="5"/>
          </w:tcPr>
          <w:p w:rsidR="006420F2" w:rsidRPr="00AF1323" w:rsidRDefault="006420F2">
            <w:pPr>
              <w:rPr>
                <w:rFonts w:ascii="Arial" w:hAnsi="Arial" w:cs="Arial"/>
                <w:b/>
                <w:szCs w:val="24"/>
              </w:rPr>
            </w:pPr>
            <w:r w:rsidRPr="00AF1323">
              <w:rPr>
                <w:rFonts w:ascii="Arial" w:hAnsi="Arial" w:cs="Arial"/>
                <w:b/>
                <w:szCs w:val="24"/>
              </w:rPr>
              <w:t>LEARNING OUTCOMES AND ELEMENTS OF THE PERFORMANCE:</w:t>
            </w:r>
          </w:p>
          <w:p w:rsidR="006420F2" w:rsidRPr="00AF1323" w:rsidRDefault="006420F2">
            <w:pPr>
              <w:rPr>
                <w:rFonts w:ascii="Arial" w:hAnsi="Arial" w:cs="Arial"/>
                <w:szCs w:val="24"/>
              </w:rPr>
            </w:pPr>
          </w:p>
        </w:tc>
      </w:tr>
      <w:tr w:rsidR="00AF1323" w:rsidRPr="00AF1323">
        <w:trPr>
          <w:cantSplit/>
          <w:trHeight w:val="153"/>
        </w:trPr>
        <w:tc>
          <w:tcPr>
            <w:tcW w:w="582" w:type="dxa"/>
            <w:gridSpan w:val="2"/>
          </w:tcPr>
          <w:p w:rsidR="006420F2" w:rsidRPr="00AF1323" w:rsidRDefault="006420F2">
            <w:pPr>
              <w:rPr>
                <w:rFonts w:ascii="Arial" w:hAnsi="Arial" w:cs="Arial"/>
                <w:szCs w:val="24"/>
              </w:rPr>
            </w:pPr>
          </w:p>
        </w:tc>
        <w:tc>
          <w:tcPr>
            <w:tcW w:w="7371" w:type="dxa"/>
            <w:gridSpan w:val="5"/>
          </w:tcPr>
          <w:p w:rsidR="00CE4F88" w:rsidRPr="00AF1323" w:rsidRDefault="006420F2">
            <w:pPr>
              <w:rPr>
                <w:rFonts w:ascii="Arial" w:hAnsi="Arial" w:cs="Arial"/>
                <w:szCs w:val="24"/>
              </w:rPr>
            </w:pPr>
            <w:r w:rsidRPr="00AF1323">
              <w:rPr>
                <w:rFonts w:ascii="Arial" w:hAnsi="Arial" w:cs="Arial"/>
                <w:szCs w:val="24"/>
              </w:rPr>
              <w:t xml:space="preserve">Upon successful completion of this course, the student </w:t>
            </w:r>
            <w:r w:rsidR="00CE4F88" w:rsidRPr="00AF1323">
              <w:rPr>
                <w:rFonts w:ascii="Arial" w:hAnsi="Arial" w:cs="Arial"/>
                <w:szCs w:val="24"/>
              </w:rPr>
              <w:t>will demonstrate the ability to solve problems in the following topic areas:</w:t>
            </w:r>
          </w:p>
          <w:p w:rsidR="006420F2" w:rsidRPr="00AF1323" w:rsidRDefault="00CE4F88">
            <w:pPr>
              <w:rPr>
                <w:rFonts w:ascii="Arial" w:hAnsi="Arial" w:cs="Arial"/>
                <w:szCs w:val="24"/>
              </w:rPr>
            </w:pPr>
            <w:r w:rsidRPr="00AF1323">
              <w:rPr>
                <w:rFonts w:ascii="Arial" w:hAnsi="Arial" w:cs="Arial"/>
                <w:szCs w:val="24"/>
              </w:rPr>
              <w:t xml:space="preserve"> </w:t>
            </w:r>
          </w:p>
        </w:tc>
      </w:tr>
      <w:tr w:rsidR="00AF1323" w:rsidRPr="00AF1323">
        <w:trPr>
          <w:trHeight w:val="153"/>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1.</w:t>
            </w:r>
          </w:p>
        </w:tc>
        <w:tc>
          <w:tcPr>
            <w:tcW w:w="6838" w:type="dxa"/>
            <w:gridSpan w:val="4"/>
          </w:tcPr>
          <w:p w:rsidR="006420F2" w:rsidRPr="00AF1323" w:rsidRDefault="006420F2">
            <w:pPr>
              <w:rPr>
                <w:rFonts w:ascii="Arial" w:hAnsi="Arial" w:cs="Arial"/>
                <w:szCs w:val="24"/>
              </w:rPr>
            </w:pPr>
            <w:r w:rsidRPr="00AF1323">
              <w:rPr>
                <w:rFonts w:ascii="Arial" w:hAnsi="Arial" w:cs="Arial"/>
                <w:b/>
                <w:szCs w:val="24"/>
              </w:rPr>
              <w:t>Topic 1:  Basic Algebraic Operations</w:t>
            </w:r>
          </w:p>
        </w:tc>
      </w:tr>
      <w:tr w:rsidR="00AF1323" w:rsidRPr="00AF1323">
        <w:trPr>
          <w:trHeight w:val="153"/>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6420F2">
            <w:pPr>
              <w:ind w:left="864" w:hanging="432"/>
              <w:rPr>
                <w:rFonts w:ascii="Arial" w:hAnsi="Arial" w:cs="Arial"/>
                <w:szCs w:val="24"/>
              </w:rPr>
            </w:pPr>
            <w:r w:rsidRPr="00AF1323">
              <w:rPr>
                <w:rFonts w:ascii="Arial" w:hAnsi="Arial" w:cs="Arial"/>
                <w:szCs w:val="24"/>
              </w:rPr>
              <w:t>1.</w:t>
            </w:r>
            <w:r w:rsidRPr="00AF1323">
              <w:rPr>
                <w:rFonts w:ascii="Arial" w:hAnsi="Arial" w:cs="Arial"/>
                <w:szCs w:val="24"/>
              </w:rPr>
              <w:tab/>
              <w:t>Perform basic arithmetic operations on signed numbers.</w:t>
            </w:r>
          </w:p>
          <w:p w:rsidR="006420F2" w:rsidRPr="00AF1323" w:rsidRDefault="006420F2">
            <w:pPr>
              <w:ind w:left="864" w:hanging="432"/>
              <w:rPr>
                <w:rFonts w:ascii="Arial" w:hAnsi="Arial" w:cs="Arial"/>
                <w:szCs w:val="24"/>
              </w:rPr>
            </w:pPr>
            <w:r w:rsidRPr="00AF1323">
              <w:rPr>
                <w:rFonts w:ascii="Arial" w:hAnsi="Arial" w:cs="Arial"/>
                <w:szCs w:val="24"/>
              </w:rPr>
              <w:t>2.</w:t>
            </w:r>
            <w:r w:rsidRPr="00AF1323">
              <w:rPr>
                <w:rFonts w:ascii="Arial" w:hAnsi="Arial" w:cs="Arial"/>
                <w:szCs w:val="24"/>
              </w:rPr>
              <w:tab/>
              <w:t>Take powers, roots, and reciprocals of signed numbers and algebraic quantities.</w:t>
            </w:r>
          </w:p>
          <w:p w:rsidR="006420F2" w:rsidRPr="00AF1323" w:rsidRDefault="006420F2">
            <w:pPr>
              <w:ind w:left="864" w:hanging="432"/>
              <w:rPr>
                <w:rFonts w:ascii="Arial" w:hAnsi="Arial" w:cs="Arial"/>
                <w:szCs w:val="24"/>
              </w:rPr>
            </w:pPr>
            <w:r w:rsidRPr="00AF1323">
              <w:rPr>
                <w:rFonts w:ascii="Arial" w:hAnsi="Arial" w:cs="Arial"/>
                <w:szCs w:val="24"/>
              </w:rPr>
              <w:t>3.</w:t>
            </w:r>
            <w:r w:rsidRPr="00AF1323">
              <w:rPr>
                <w:rFonts w:ascii="Arial" w:hAnsi="Arial" w:cs="Arial"/>
                <w:szCs w:val="24"/>
              </w:rPr>
              <w:tab/>
              <w:t>Convert numbers between decimal and scientific notation.</w:t>
            </w:r>
          </w:p>
          <w:p w:rsidR="006420F2" w:rsidRPr="00AF1323" w:rsidRDefault="006420F2">
            <w:pPr>
              <w:ind w:left="864" w:hanging="432"/>
              <w:rPr>
                <w:rFonts w:ascii="Arial" w:hAnsi="Arial" w:cs="Arial"/>
                <w:szCs w:val="24"/>
              </w:rPr>
            </w:pPr>
            <w:r w:rsidRPr="00AF1323">
              <w:rPr>
                <w:rFonts w:ascii="Arial" w:hAnsi="Arial" w:cs="Arial"/>
                <w:szCs w:val="24"/>
              </w:rPr>
              <w:t>4.</w:t>
            </w:r>
            <w:r w:rsidRPr="00AF1323">
              <w:rPr>
                <w:rFonts w:ascii="Arial" w:hAnsi="Arial" w:cs="Arial"/>
                <w:szCs w:val="24"/>
              </w:rPr>
              <w:tab/>
              <w:t>Simplify expressions by removing grouping symbols and combining like terms.</w:t>
            </w:r>
          </w:p>
          <w:p w:rsidR="006420F2" w:rsidRPr="00AF1323" w:rsidRDefault="006420F2">
            <w:pPr>
              <w:numPr>
                <w:ilvl w:val="0"/>
                <w:numId w:val="13"/>
              </w:numPr>
              <w:rPr>
                <w:rFonts w:ascii="Arial" w:hAnsi="Arial" w:cs="Arial"/>
                <w:szCs w:val="24"/>
              </w:rPr>
            </w:pPr>
            <w:r w:rsidRPr="00AF1323">
              <w:rPr>
                <w:rFonts w:ascii="Arial" w:hAnsi="Arial" w:cs="Arial"/>
                <w:szCs w:val="24"/>
              </w:rPr>
              <w:t>Add, subtract, multiply, and divide algebraic expressions.</w:t>
            </w:r>
          </w:p>
          <w:p w:rsidR="00CE4F88" w:rsidRPr="00AF1323" w:rsidRDefault="006420F2">
            <w:pPr>
              <w:numPr>
                <w:ilvl w:val="0"/>
                <w:numId w:val="13"/>
              </w:numPr>
              <w:rPr>
                <w:rFonts w:ascii="Arial" w:hAnsi="Arial" w:cs="Arial"/>
                <w:szCs w:val="24"/>
              </w:rPr>
            </w:pPr>
            <w:r w:rsidRPr="00AF1323">
              <w:rPr>
                <w:rFonts w:ascii="Arial" w:hAnsi="Arial" w:cs="Arial"/>
                <w:szCs w:val="24"/>
              </w:rPr>
              <w:t>Solve simple linear equations, and solve literal equations for the indicated letter</w:t>
            </w:r>
            <w:r w:rsidR="00142248" w:rsidRPr="00AF1323">
              <w:rPr>
                <w:rFonts w:ascii="Arial" w:hAnsi="Arial" w:cs="Arial"/>
                <w:szCs w:val="24"/>
                <w:u w:val="single"/>
              </w:rPr>
              <w:t>.</w:t>
            </w:r>
          </w:p>
          <w:p w:rsidR="00CE4F88" w:rsidRPr="00AF1323" w:rsidRDefault="00CE4F88" w:rsidP="00CE4F88">
            <w:pPr>
              <w:ind w:left="432"/>
              <w:rPr>
                <w:rFonts w:ascii="Arial" w:hAnsi="Arial" w:cs="Arial"/>
                <w:szCs w:val="24"/>
              </w:rPr>
            </w:pPr>
          </w:p>
        </w:tc>
      </w:tr>
      <w:tr w:rsidR="00AF1323" w:rsidRPr="00AF1323">
        <w:trPr>
          <w:trHeight w:val="153"/>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2.</w:t>
            </w:r>
          </w:p>
        </w:tc>
        <w:tc>
          <w:tcPr>
            <w:tcW w:w="6838" w:type="dxa"/>
            <w:gridSpan w:val="4"/>
          </w:tcPr>
          <w:p w:rsidR="006420F2" w:rsidRPr="00AF1323" w:rsidRDefault="006420F2">
            <w:pPr>
              <w:rPr>
                <w:rFonts w:ascii="Arial" w:hAnsi="Arial" w:cs="Arial"/>
                <w:szCs w:val="24"/>
              </w:rPr>
            </w:pPr>
            <w:r w:rsidRPr="00AF1323">
              <w:rPr>
                <w:rFonts w:ascii="Arial" w:hAnsi="Arial" w:cs="Arial"/>
                <w:b/>
                <w:szCs w:val="24"/>
              </w:rPr>
              <w:t>Topic 2:  Units of Measurement and Approximate Numbers</w:t>
            </w:r>
          </w:p>
        </w:tc>
      </w:tr>
      <w:tr w:rsidR="00AF1323" w:rsidRPr="00AF1323">
        <w:trPr>
          <w:trHeight w:val="153"/>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6420F2">
            <w:pPr>
              <w:numPr>
                <w:ilvl w:val="0"/>
                <w:numId w:val="14"/>
              </w:numPr>
              <w:ind w:left="792"/>
              <w:rPr>
                <w:rFonts w:ascii="Arial" w:hAnsi="Arial" w:cs="Arial"/>
                <w:szCs w:val="24"/>
              </w:rPr>
            </w:pPr>
            <w:r w:rsidRPr="00AF1323">
              <w:rPr>
                <w:rFonts w:ascii="Arial" w:hAnsi="Arial" w:cs="Arial"/>
                <w:szCs w:val="24"/>
              </w:rPr>
              <w:t>Convert units of measurement from one system to another</w:t>
            </w:r>
            <w:r w:rsidR="00142248" w:rsidRPr="00AF1323">
              <w:rPr>
                <w:rFonts w:ascii="Arial" w:hAnsi="Arial" w:cs="Arial"/>
                <w:szCs w:val="24"/>
              </w:rPr>
              <w:t>.</w:t>
            </w:r>
          </w:p>
          <w:p w:rsidR="006420F2" w:rsidRPr="00AF1323" w:rsidRDefault="006420F2" w:rsidP="00CE4F88">
            <w:pPr>
              <w:numPr>
                <w:ilvl w:val="0"/>
                <w:numId w:val="14"/>
              </w:numPr>
              <w:ind w:left="792"/>
              <w:rPr>
                <w:rFonts w:ascii="Arial" w:hAnsi="Arial" w:cs="Arial"/>
                <w:szCs w:val="24"/>
              </w:rPr>
            </w:pPr>
            <w:r w:rsidRPr="00AF1323">
              <w:rPr>
                <w:rFonts w:ascii="Arial" w:hAnsi="Arial" w:cs="Arial"/>
                <w:szCs w:val="24"/>
              </w:rPr>
              <w:t>Perform basic arithmetic operations on approximate numbers.</w:t>
            </w:r>
          </w:p>
          <w:p w:rsidR="00CE4F88" w:rsidRPr="00AF1323" w:rsidRDefault="00CE4F88" w:rsidP="00CE4F88">
            <w:pPr>
              <w:ind w:left="432"/>
              <w:rPr>
                <w:rFonts w:ascii="Arial" w:hAnsi="Arial" w:cs="Arial"/>
                <w:szCs w:val="24"/>
              </w:rPr>
            </w:pPr>
          </w:p>
        </w:tc>
      </w:tr>
      <w:tr w:rsidR="00AF1323" w:rsidRPr="00AF1323">
        <w:trPr>
          <w:trHeight w:val="153"/>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3.</w:t>
            </w:r>
          </w:p>
        </w:tc>
        <w:tc>
          <w:tcPr>
            <w:tcW w:w="6838" w:type="dxa"/>
            <w:gridSpan w:val="4"/>
          </w:tcPr>
          <w:p w:rsidR="006420F2" w:rsidRPr="00AF1323" w:rsidRDefault="006420F2">
            <w:pPr>
              <w:rPr>
                <w:rFonts w:ascii="Arial" w:hAnsi="Arial" w:cs="Arial"/>
                <w:szCs w:val="24"/>
              </w:rPr>
            </w:pPr>
            <w:r w:rsidRPr="00AF1323">
              <w:rPr>
                <w:rFonts w:ascii="Arial" w:hAnsi="Arial" w:cs="Arial"/>
                <w:b/>
                <w:szCs w:val="24"/>
              </w:rPr>
              <w:t>Topic 3:  Trigonometric Functions</w:t>
            </w:r>
            <w:r w:rsidR="00C4563B" w:rsidRPr="00AF1323">
              <w:rPr>
                <w:rFonts w:ascii="Arial" w:hAnsi="Arial" w:cs="Arial"/>
                <w:b/>
                <w:szCs w:val="24"/>
              </w:rPr>
              <w:t xml:space="preserve">  </w:t>
            </w:r>
          </w:p>
        </w:tc>
      </w:tr>
      <w:tr w:rsidR="00AF1323" w:rsidRPr="00AF1323">
        <w:trPr>
          <w:trHeight w:val="153"/>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B6700F">
            <w:pPr>
              <w:ind w:left="864" w:hanging="432"/>
              <w:rPr>
                <w:rFonts w:ascii="Arial" w:hAnsi="Arial" w:cs="Arial"/>
                <w:szCs w:val="24"/>
              </w:rPr>
            </w:pPr>
            <w:r w:rsidRPr="00AF1323">
              <w:rPr>
                <w:rFonts w:ascii="Arial" w:hAnsi="Arial" w:cs="Arial"/>
                <w:szCs w:val="24"/>
              </w:rPr>
              <w:t xml:space="preserve">1.    </w:t>
            </w:r>
            <w:r w:rsidR="006420F2" w:rsidRPr="00AF1323">
              <w:rPr>
                <w:rFonts w:ascii="Arial" w:hAnsi="Arial" w:cs="Arial"/>
                <w:szCs w:val="24"/>
              </w:rPr>
              <w:t>Convert angles between decimal degrees, radians, and degrees, minutes and seconds.</w:t>
            </w:r>
          </w:p>
          <w:p w:rsidR="006420F2" w:rsidRPr="00AF1323" w:rsidRDefault="006420F2">
            <w:pPr>
              <w:ind w:left="864" w:hanging="432"/>
              <w:rPr>
                <w:rFonts w:ascii="Arial" w:hAnsi="Arial" w:cs="Arial"/>
                <w:szCs w:val="24"/>
              </w:rPr>
            </w:pPr>
            <w:r w:rsidRPr="00AF1323">
              <w:rPr>
                <w:rFonts w:ascii="Arial" w:hAnsi="Arial" w:cs="Arial"/>
                <w:szCs w:val="24"/>
              </w:rPr>
              <w:t>2.</w:t>
            </w:r>
            <w:r w:rsidRPr="00AF1323">
              <w:rPr>
                <w:rFonts w:ascii="Arial" w:hAnsi="Arial" w:cs="Arial"/>
                <w:szCs w:val="24"/>
              </w:rPr>
              <w:tab/>
              <w:t>Find the trigonometric functions of an angle.</w:t>
            </w:r>
          </w:p>
          <w:p w:rsidR="006420F2" w:rsidRPr="00AF1323" w:rsidRDefault="006420F2">
            <w:pPr>
              <w:ind w:left="864" w:hanging="432"/>
              <w:rPr>
                <w:rFonts w:ascii="Arial" w:hAnsi="Arial" w:cs="Arial"/>
                <w:szCs w:val="24"/>
              </w:rPr>
            </w:pPr>
            <w:r w:rsidRPr="00AF1323">
              <w:rPr>
                <w:rFonts w:ascii="Arial" w:hAnsi="Arial" w:cs="Arial"/>
                <w:szCs w:val="24"/>
              </w:rPr>
              <w:t>3.</w:t>
            </w:r>
            <w:r w:rsidRPr="00AF1323">
              <w:rPr>
                <w:rFonts w:ascii="Arial" w:hAnsi="Arial" w:cs="Arial"/>
                <w:szCs w:val="24"/>
              </w:rPr>
              <w:tab/>
              <w:t>Find the missing sides and angles of a right triangle.</w:t>
            </w:r>
          </w:p>
          <w:p w:rsidR="006420F2" w:rsidRPr="00AF1323" w:rsidRDefault="006420F2">
            <w:pPr>
              <w:ind w:left="864" w:hanging="432"/>
              <w:rPr>
                <w:rFonts w:ascii="Arial" w:hAnsi="Arial" w:cs="Arial"/>
                <w:szCs w:val="24"/>
              </w:rPr>
            </w:pPr>
            <w:r w:rsidRPr="00AF1323">
              <w:rPr>
                <w:rFonts w:ascii="Arial" w:hAnsi="Arial" w:cs="Arial"/>
                <w:szCs w:val="24"/>
              </w:rPr>
              <w:t>4.</w:t>
            </w:r>
            <w:r w:rsidRPr="00AF1323">
              <w:rPr>
                <w:rFonts w:ascii="Arial" w:hAnsi="Arial" w:cs="Arial"/>
                <w:szCs w:val="24"/>
              </w:rPr>
              <w:tab/>
              <w:t>Solve practical problems involving the right triangle.</w:t>
            </w:r>
          </w:p>
          <w:p w:rsidR="006420F2" w:rsidRPr="00AF1323" w:rsidRDefault="006420F2">
            <w:pPr>
              <w:rPr>
                <w:rFonts w:ascii="Arial" w:hAnsi="Arial" w:cs="Arial"/>
                <w:szCs w:val="24"/>
              </w:rPr>
            </w:pPr>
          </w:p>
          <w:p w:rsidR="0049154F" w:rsidRPr="00AF1323" w:rsidRDefault="0049154F">
            <w:pPr>
              <w:rPr>
                <w:rFonts w:ascii="Arial" w:hAnsi="Arial" w:cs="Arial"/>
                <w:szCs w:val="24"/>
              </w:rPr>
            </w:pPr>
          </w:p>
        </w:tc>
      </w:tr>
      <w:tr w:rsidR="00AF1323" w:rsidRPr="00AF1323">
        <w:trPr>
          <w:trHeight w:val="297"/>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4.</w:t>
            </w:r>
          </w:p>
        </w:tc>
        <w:tc>
          <w:tcPr>
            <w:tcW w:w="6838" w:type="dxa"/>
            <w:gridSpan w:val="4"/>
          </w:tcPr>
          <w:p w:rsidR="006420F2" w:rsidRPr="00AF1323" w:rsidRDefault="006420F2">
            <w:pPr>
              <w:ind w:left="864" w:hanging="432"/>
              <w:rPr>
                <w:rFonts w:ascii="Arial" w:hAnsi="Arial" w:cs="Arial"/>
                <w:szCs w:val="24"/>
                <w:u w:val="single"/>
              </w:rPr>
            </w:pPr>
            <w:r w:rsidRPr="00AF1323">
              <w:rPr>
                <w:rFonts w:ascii="Arial" w:hAnsi="Arial" w:cs="Arial"/>
                <w:b/>
                <w:szCs w:val="24"/>
              </w:rPr>
              <w:t>Topic 4:  Systems of Linear Equations</w:t>
            </w:r>
            <w:r w:rsidR="00C4563B" w:rsidRPr="00AF1323">
              <w:rPr>
                <w:rFonts w:ascii="Arial" w:hAnsi="Arial" w:cs="Arial"/>
                <w:b/>
                <w:szCs w:val="24"/>
              </w:rPr>
              <w:t xml:space="preserve">  </w:t>
            </w:r>
          </w:p>
        </w:tc>
      </w:tr>
      <w:tr w:rsidR="00AF1323" w:rsidRPr="00AF1323">
        <w:trPr>
          <w:trHeight w:val="2056"/>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6420F2">
            <w:pPr>
              <w:ind w:left="864" w:hanging="432"/>
              <w:rPr>
                <w:rFonts w:ascii="Arial" w:hAnsi="Arial" w:cs="Arial"/>
                <w:szCs w:val="24"/>
              </w:rPr>
            </w:pPr>
            <w:r w:rsidRPr="00AF1323">
              <w:rPr>
                <w:rFonts w:ascii="Arial" w:hAnsi="Arial" w:cs="Arial"/>
                <w:szCs w:val="24"/>
              </w:rPr>
              <w:t>1.</w:t>
            </w:r>
            <w:r w:rsidRPr="00AF1323">
              <w:rPr>
                <w:rFonts w:ascii="Arial" w:hAnsi="Arial" w:cs="Arial"/>
                <w:szCs w:val="24"/>
              </w:rPr>
              <w:tab/>
              <w:t>Find an approximate graphical solution to a system of two equations.</w:t>
            </w:r>
          </w:p>
          <w:p w:rsidR="006420F2" w:rsidRPr="00AF1323" w:rsidRDefault="006420F2">
            <w:pPr>
              <w:ind w:left="864" w:hanging="432"/>
              <w:rPr>
                <w:rFonts w:ascii="Arial" w:hAnsi="Arial" w:cs="Arial"/>
                <w:szCs w:val="24"/>
              </w:rPr>
            </w:pPr>
            <w:r w:rsidRPr="00AF1323">
              <w:rPr>
                <w:rFonts w:ascii="Arial" w:hAnsi="Arial" w:cs="Arial"/>
                <w:szCs w:val="24"/>
              </w:rPr>
              <w:t>2.</w:t>
            </w:r>
            <w:r w:rsidRPr="00AF1323">
              <w:rPr>
                <w:rFonts w:ascii="Arial" w:hAnsi="Arial" w:cs="Arial"/>
                <w:szCs w:val="24"/>
              </w:rPr>
              <w:tab/>
              <w:t>Solve a system of two equations and two unknowns by the addition-subtraction methods and by the substitution method.</w:t>
            </w:r>
          </w:p>
          <w:p w:rsidR="006420F2" w:rsidRPr="00AF1323" w:rsidRDefault="006420F2">
            <w:pPr>
              <w:ind w:left="864" w:hanging="432"/>
              <w:rPr>
                <w:rFonts w:ascii="Arial" w:hAnsi="Arial" w:cs="Arial"/>
                <w:szCs w:val="24"/>
              </w:rPr>
            </w:pPr>
            <w:r w:rsidRPr="00AF1323">
              <w:rPr>
                <w:rFonts w:ascii="Arial" w:hAnsi="Arial" w:cs="Arial"/>
                <w:szCs w:val="24"/>
              </w:rPr>
              <w:t>3.</w:t>
            </w:r>
            <w:r w:rsidRPr="00AF1323">
              <w:rPr>
                <w:rFonts w:ascii="Arial" w:hAnsi="Arial" w:cs="Arial"/>
                <w:szCs w:val="24"/>
              </w:rPr>
              <w:tab/>
              <w:t>Solve a system of two equations and two unknowns or three equations and three unknowns using determinants.</w:t>
            </w:r>
          </w:p>
          <w:p w:rsidR="006420F2" w:rsidRPr="00AF1323" w:rsidRDefault="006420F2">
            <w:pPr>
              <w:rPr>
                <w:rFonts w:ascii="Arial" w:hAnsi="Arial" w:cs="Arial"/>
                <w:szCs w:val="24"/>
              </w:rPr>
            </w:pPr>
            <w:r w:rsidRPr="00AF1323">
              <w:rPr>
                <w:rFonts w:ascii="Arial" w:hAnsi="Arial" w:cs="Arial"/>
                <w:szCs w:val="24"/>
              </w:rPr>
              <w:t>:</w:t>
            </w:r>
          </w:p>
        </w:tc>
      </w:tr>
      <w:tr w:rsidR="00AF1323" w:rsidRPr="00AF1323">
        <w:trPr>
          <w:trHeight w:val="297"/>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5.</w:t>
            </w:r>
          </w:p>
        </w:tc>
        <w:tc>
          <w:tcPr>
            <w:tcW w:w="6838" w:type="dxa"/>
            <w:gridSpan w:val="4"/>
          </w:tcPr>
          <w:p w:rsidR="006420F2" w:rsidRPr="00AF1323" w:rsidRDefault="006420F2">
            <w:pPr>
              <w:ind w:left="864" w:hanging="432"/>
              <w:rPr>
                <w:rFonts w:ascii="Arial" w:hAnsi="Arial" w:cs="Arial"/>
                <w:szCs w:val="24"/>
                <w:u w:val="single"/>
              </w:rPr>
            </w:pPr>
            <w:r w:rsidRPr="00AF1323">
              <w:rPr>
                <w:rFonts w:ascii="Arial" w:hAnsi="Arial" w:cs="Arial"/>
                <w:b/>
                <w:szCs w:val="24"/>
              </w:rPr>
              <w:t>Topic 5:  Factoring and Fractions</w:t>
            </w:r>
            <w:r w:rsidR="00C4563B" w:rsidRPr="00AF1323">
              <w:rPr>
                <w:rFonts w:ascii="Arial" w:hAnsi="Arial" w:cs="Arial"/>
                <w:b/>
                <w:szCs w:val="24"/>
              </w:rPr>
              <w:t xml:space="preserve">  </w:t>
            </w:r>
          </w:p>
        </w:tc>
      </w:tr>
      <w:tr w:rsidR="00AF1323" w:rsidRPr="00AF1323">
        <w:trPr>
          <w:trHeight w:val="2035"/>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6420F2">
            <w:pPr>
              <w:ind w:left="864" w:hanging="432"/>
              <w:rPr>
                <w:rFonts w:ascii="Arial" w:hAnsi="Arial" w:cs="Arial"/>
                <w:szCs w:val="24"/>
              </w:rPr>
            </w:pPr>
            <w:r w:rsidRPr="00AF1323">
              <w:rPr>
                <w:rFonts w:ascii="Arial" w:hAnsi="Arial" w:cs="Arial"/>
                <w:szCs w:val="24"/>
              </w:rPr>
              <w:t>1.</w:t>
            </w:r>
            <w:r w:rsidRPr="00AF1323">
              <w:rPr>
                <w:rFonts w:ascii="Arial" w:hAnsi="Arial" w:cs="Arial"/>
                <w:szCs w:val="24"/>
              </w:rPr>
              <w:tab/>
              <w:t>Factor expressions by removing common factors.</w:t>
            </w:r>
          </w:p>
          <w:p w:rsidR="006420F2" w:rsidRPr="00AF1323" w:rsidRDefault="006420F2">
            <w:pPr>
              <w:ind w:left="864" w:hanging="432"/>
              <w:rPr>
                <w:rFonts w:ascii="Arial" w:hAnsi="Arial" w:cs="Arial"/>
                <w:szCs w:val="24"/>
              </w:rPr>
            </w:pPr>
            <w:r w:rsidRPr="00AF1323">
              <w:rPr>
                <w:rFonts w:ascii="Arial" w:hAnsi="Arial" w:cs="Arial"/>
                <w:szCs w:val="24"/>
              </w:rPr>
              <w:t>2.</w:t>
            </w:r>
            <w:r w:rsidRPr="00AF1323">
              <w:rPr>
                <w:rFonts w:ascii="Arial" w:hAnsi="Arial" w:cs="Arial"/>
                <w:szCs w:val="24"/>
              </w:rPr>
              <w:tab/>
              <w:t>Factor binomials that are the difference of the two squares.</w:t>
            </w:r>
          </w:p>
          <w:p w:rsidR="006420F2" w:rsidRPr="00AF1323" w:rsidRDefault="006420F2">
            <w:pPr>
              <w:ind w:left="864" w:hanging="432"/>
              <w:rPr>
                <w:rFonts w:ascii="Arial" w:hAnsi="Arial" w:cs="Arial"/>
                <w:szCs w:val="24"/>
              </w:rPr>
            </w:pPr>
            <w:r w:rsidRPr="00AF1323">
              <w:rPr>
                <w:rFonts w:ascii="Arial" w:hAnsi="Arial" w:cs="Arial"/>
                <w:szCs w:val="24"/>
              </w:rPr>
              <w:t>3.</w:t>
            </w:r>
            <w:r w:rsidRPr="00AF1323">
              <w:rPr>
                <w:rFonts w:ascii="Arial" w:hAnsi="Arial" w:cs="Arial"/>
                <w:szCs w:val="24"/>
              </w:rPr>
              <w:tab/>
              <w:t>Factor trinomials.</w:t>
            </w:r>
          </w:p>
          <w:p w:rsidR="006420F2" w:rsidRPr="00AF1323" w:rsidRDefault="006420F2">
            <w:pPr>
              <w:ind w:left="864" w:hanging="432"/>
              <w:rPr>
                <w:rFonts w:ascii="Arial" w:hAnsi="Arial" w:cs="Arial"/>
                <w:szCs w:val="24"/>
              </w:rPr>
            </w:pPr>
            <w:r w:rsidRPr="00AF1323">
              <w:rPr>
                <w:rFonts w:ascii="Arial" w:hAnsi="Arial" w:cs="Arial"/>
                <w:szCs w:val="24"/>
              </w:rPr>
              <w:t>4.</w:t>
            </w:r>
            <w:r w:rsidRPr="00AF1323">
              <w:rPr>
                <w:rFonts w:ascii="Arial" w:hAnsi="Arial" w:cs="Arial"/>
                <w:szCs w:val="24"/>
              </w:rPr>
              <w:tab/>
              <w:t>Reduce algebraic fractions.</w:t>
            </w:r>
          </w:p>
          <w:p w:rsidR="006420F2" w:rsidRPr="00AF1323" w:rsidRDefault="006420F2">
            <w:pPr>
              <w:ind w:left="864" w:hanging="432"/>
              <w:rPr>
                <w:rFonts w:ascii="Arial" w:hAnsi="Arial" w:cs="Arial"/>
                <w:szCs w:val="24"/>
              </w:rPr>
            </w:pPr>
            <w:r w:rsidRPr="00AF1323">
              <w:rPr>
                <w:rFonts w:ascii="Arial" w:hAnsi="Arial" w:cs="Arial"/>
                <w:szCs w:val="24"/>
              </w:rPr>
              <w:t>5.</w:t>
            </w:r>
            <w:r w:rsidRPr="00AF1323">
              <w:rPr>
                <w:rFonts w:ascii="Arial" w:hAnsi="Arial" w:cs="Arial"/>
                <w:szCs w:val="24"/>
              </w:rPr>
              <w:tab/>
              <w:t>Add, subtract, multiply and divide algebraic fractions.</w:t>
            </w:r>
          </w:p>
          <w:p w:rsidR="006420F2" w:rsidRPr="00AF1323" w:rsidRDefault="006420F2">
            <w:pPr>
              <w:ind w:left="864" w:hanging="432"/>
              <w:rPr>
                <w:rFonts w:ascii="Arial" w:hAnsi="Arial" w:cs="Arial"/>
                <w:szCs w:val="24"/>
              </w:rPr>
            </w:pPr>
            <w:r w:rsidRPr="00AF1323">
              <w:rPr>
                <w:rFonts w:ascii="Arial" w:hAnsi="Arial" w:cs="Arial"/>
                <w:szCs w:val="24"/>
              </w:rPr>
              <w:t>6.</w:t>
            </w:r>
            <w:r w:rsidRPr="00AF1323">
              <w:rPr>
                <w:rFonts w:ascii="Arial" w:hAnsi="Arial" w:cs="Arial"/>
                <w:szCs w:val="24"/>
              </w:rPr>
              <w:tab/>
              <w:t>Solve fractional equations.</w:t>
            </w:r>
          </w:p>
          <w:p w:rsidR="006420F2" w:rsidRPr="00AF1323" w:rsidRDefault="006420F2">
            <w:pPr>
              <w:rPr>
                <w:rFonts w:ascii="Arial" w:hAnsi="Arial" w:cs="Arial"/>
                <w:szCs w:val="24"/>
              </w:rPr>
            </w:pPr>
          </w:p>
        </w:tc>
      </w:tr>
      <w:tr w:rsidR="00AF1323" w:rsidRPr="00AF1323">
        <w:trPr>
          <w:trHeight w:val="297"/>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6.</w:t>
            </w:r>
            <w:r w:rsidR="00C4563B" w:rsidRPr="00AF1323">
              <w:rPr>
                <w:rFonts w:ascii="Arial" w:hAnsi="Arial" w:cs="Arial"/>
                <w:szCs w:val="24"/>
              </w:rPr>
              <w:t xml:space="preserve">      </w:t>
            </w:r>
          </w:p>
        </w:tc>
        <w:tc>
          <w:tcPr>
            <w:tcW w:w="6838" w:type="dxa"/>
            <w:gridSpan w:val="4"/>
          </w:tcPr>
          <w:p w:rsidR="006420F2" w:rsidRPr="00AF1323" w:rsidRDefault="00C4563B">
            <w:pPr>
              <w:rPr>
                <w:rFonts w:ascii="Arial" w:hAnsi="Arial" w:cs="Arial"/>
                <w:szCs w:val="24"/>
                <w:u w:val="single"/>
              </w:rPr>
            </w:pPr>
            <w:r w:rsidRPr="00AF1323">
              <w:rPr>
                <w:rFonts w:ascii="Arial" w:hAnsi="Arial" w:cs="Arial"/>
                <w:b/>
                <w:szCs w:val="24"/>
              </w:rPr>
              <w:t xml:space="preserve">       </w:t>
            </w:r>
            <w:r w:rsidR="006420F2" w:rsidRPr="00AF1323">
              <w:rPr>
                <w:rFonts w:ascii="Arial" w:hAnsi="Arial" w:cs="Arial"/>
                <w:b/>
                <w:szCs w:val="24"/>
              </w:rPr>
              <w:t>Topic 6:  Quadratic Equations</w:t>
            </w:r>
          </w:p>
        </w:tc>
      </w:tr>
      <w:tr w:rsidR="00AF1323" w:rsidRPr="00AF1323">
        <w:trPr>
          <w:trHeight w:val="869"/>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6420F2">
            <w:pPr>
              <w:ind w:left="864" w:hanging="432"/>
              <w:rPr>
                <w:rFonts w:ascii="Arial" w:hAnsi="Arial" w:cs="Arial"/>
                <w:szCs w:val="24"/>
              </w:rPr>
            </w:pPr>
            <w:r w:rsidRPr="00AF1323">
              <w:rPr>
                <w:rFonts w:ascii="Arial" w:hAnsi="Arial" w:cs="Arial"/>
                <w:szCs w:val="24"/>
              </w:rPr>
              <w:t>1.</w:t>
            </w:r>
            <w:r w:rsidRPr="00AF1323">
              <w:rPr>
                <w:rFonts w:ascii="Arial" w:hAnsi="Arial" w:cs="Arial"/>
                <w:szCs w:val="24"/>
              </w:rPr>
              <w:tab/>
              <w:t>Solve by factoring</w:t>
            </w:r>
            <w:r w:rsidR="00142248" w:rsidRPr="00AF1323">
              <w:rPr>
                <w:rFonts w:ascii="Arial" w:hAnsi="Arial" w:cs="Arial"/>
                <w:szCs w:val="24"/>
              </w:rPr>
              <w:t>.</w:t>
            </w:r>
          </w:p>
          <w:p w:rsidR="006420F2" w:rsidRPr="00AF1323" w:rsidRDefault="006420F2">
            <w:pPr>
              <w:ind w:left="864" w:hanging="432"/>
              <w:rPr>
                <w:rFonts w:ascii="Arial" w:hAnsi="Arial" w:cs="Arial"/>
                <w:szCs w:val="24"/>
              </w:rPr>
            </w:pPr>
            <w:r w:rsidRPr="00AF1323">
              <w:rPr>
                <w:rFonts w:ascii="Arial" w:hAnsi="Arial" w:cs="Arial"/>
                <w:szCs w:val="24"/>
              </w:rPr>
              <w:t>2.</w:t>
            </w:r>
            <w:r w:rsidRPr="00AF1323">
              <w:rPr>
                <w:rFonts w:ascii="Arial" w:hAnsi="Arial" w:cs="Arial"/>
                <w:szCs w:val="24"/>
              </w:rPr>
              <w:tab/>
              <w:t>Solve using the Quadratic Formula</w:t>
            </w:r>
            <w:r w:rsidR="00CE4F88" w:rsidRPr="00AF1323">
              <w:rPr>
                <w:rFonts w:ascii="Arial" w:hAnsi="Arial" w:cs="Arial"/>
                <w:szCs w:val="24"/>
              </w:rPr>
              <w:t>.</w:t>
            </w:r>
          </w:p>
          <w:p w:rsidR="006420F2" w:rsidRPr="00AF1323" w:rsidRDefault="006420F2">
            <w:pPr>
              <w:rPr>
                <w:rFonts w:ascii="Arial" w:hAnsi="Arial" w:cs="Arial"/>
                <w:szCs w:val="24"/>
              </w:rPr>
            </w:pPr>
            <w:r w:rsidRPr="00AF1323">
              <w:rPr>
                <w:rFonts w:ascii="Arial" w:hAnsi="Arial" w:cs="Arial"/>
                <w:szCs w:val="24"/>
              </w:rPr>
              <w:t>:</w:t>
            </w:r>
          </w:p>
        </w:tc>
      </w:tr>
      <w:tr w:rsidR="00AF1323" w:rsidRPr="00AF1323">
        <w:trPr>
          <w:trHeight w:val="297"/>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7.</w:t>
            </w:r>
          </w:p>
        </w:tc>
        <w:tc>
          <w:tcPr>
            <w:tcW w:w="6838" w:type="dxa"/>
            <w:gridSpan w:val="4"/>
          </w:tcPr>
          <w:p w:rsidR="006420F2" w:rsidRPr="00AF1323" w:rsidRDefault="00C4563B">
            <w:pPr>
              <w:pStyle w:val="Heading1"/>
              <w:jc w:val="left"/>
              <w:rPr>
                <w:rFonts w:ascii="Arial" w:hAnsi="Arial" w:cs="Arial"/>
                <w:szCs w:val="24"/>
                <w:u w:val="none"/>
              </w:rPr>
            </w:pPr>
            <w:r w:rsidRPr="00AF1323">
              <w:rPr>
                <w:rFonts w:ascii="Arial" w:hAnsi="Arial" w:cs="Arial"/>
                <w:szCs w:val="24"/>
                <w:u w:val="none"/>
              </w:rPr>
              <w:t xml:space="preserve">       </w:t>
            </w:r>
            <w:r w:rsidR="006420F2" w:rsidRPr="00AF1323">
              <w:rPr>
                <w:rFonts w:ascii="Arial" w:hAnsi="Arial" w:cs="Arial"/>
                <w:szCs w:val="24"/>
                <w:u w:val="none"/>
              </w:rPr>
              <w:t>Topic 7:  Trigonometric Functions of any Angle</w:t>
            </w:r>
          </w:p>
        </w:tc>
      </w:tr>
      <w:tr w:rsidR="00AF1323" w:rsidRPr="00AF1323">
        <w:trPr>
          <w:trHeight w:val="1760"/>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6420F2">
            <w:pPr>
              <w:numPr>
                <w:ilvl w:val="0"/>
                <w:numId w:val="15"/>
              </w:numPr>
              <w:ind w:left="792"/>
              <w:rPr>
                <w:rFonts w:ascii="Arial" w:hAnsi="Arial" w:cs="Arial"/>
                <w:szCs w:val="24"/>
              </w:rPr>
            </w:pPr>
            <w:r w:rsidRPr="00AF1323">
              <w:rPr>
                <w:rFonts w:ascii="Arial" w:hAnsi="Arial" w:cs="Arial"/>
                <w:szCs w:val="24"/>
              </w:rPr>
              <w:t>Identify the algebraic sign of a given trigonometric function for an angle in any quadrant</w:t>
            </w:r>
            <w:r w:rsidR="00142248" w:rsidRPr="00AF1323">
              <w:rPr>
                <w:rFonts w:ascii="Arial" w:hAnsi="Arial" w:cs="Arial"/>
                <w:szCs w:val="24"/>
              </w:rPr>
              <w:t>.</w:t>
            </w:r>
          </w:p>
          <w:p w:rsidR="006420F2" w:rsidRPr="00AF1323" w:rsidRDefault="006420F2">
            <w:pPr>
              <w:numPr>
                <w:ilvl w:val="0"/>
                <w:numId w:val="15"/>
              </w:numPr>
              <w:ind w:left="792"/>
              <w:rPr>
                <w:rFonts w:ascii="Arial" w:hAnsi="Arial" w:cs="Arial"/>
                <w:szCs w:val="24"/>
              </w:rPr>
            </w:pPr>
            <w:r w:rsidRPr="00AF1323">
              <w:rPr>
                <w:rFonts w:ascii="Arial" w:hAnsi="Arial" w:cs="Arial"/>
                <w:szCs w:val="24"/>
              </w:rPr>
              <w:t>Find a trigonometric function for any angle using a calculator</w:t>
            </w:r>
            <w:r w:rsidR="00142248" w:rsidRPr="00AF1323">
              <w:rPr>
                <w:rFonts w:ascii="Arial" w:hAnsi="Arial" w:cs="Arial"/>
                <w:szCs w:val="24"/>
              </w:rPr>
              <w:t>.</w:t>
            </w:r>
          </w:p>
          <w:p w:rsidR="006420F2" w:rsidRPr="00AF1323" w:rsidRDefault="006420F2">
            <w:pPr>
              <w:ind w:left="864" w:hanging="432"/>
              <w:rPr>
                <w:rFonts w:ascii="Arial" w:hAnsi="Arial" w:cs="Arial"/>
                <w:szCs w:val="24"/>
              </w:rPr>
            </w:pPr>
            <w:r w:rsidRPr="00AF1323">
              <w:rPr>
                <w:rFonts w:ascii="Arial" w:hAnsi="Arial" w:cs="Arial"/>
                <w:szCs w:val="24"/>
              </w:rPr>
              <w:t xml:space="preserve">     Convert angles between radians, degrees and revolutions</w:t>
            </w:r>
            <w:r w:rsidR="00CE4F88" w:rsidRPr="00AF1323">
              <w:rPr>
                <w:rFonts w:ascii="Arial" w:hAnsi="Arial" w:cs="Arial"/>
                <w:szCs w:val="24"/>
              </w:rPr>
              <w:t>.</w:t>
            </w:r>
          </w:p>
          <w:p w:rsidR="00CE4F88" w:rsidRPr="00AF1323" w:rsidRDefault="00CE4F88">
            <w:pPr>
              <w:ind w:left="864" w:hanging="432"/>
              <w:rPr>
                <w:rFonts w:ascii="Arial" w:hAnsi="Arial" w:cs="Arial"/>
                <w:szCs w:val="24"/>
              </w:rPr>
            </w:pPr>
          </w:p>
          <w:p w:rsidR="00C4563B" w:rsidRPr="00AF1323" w:rsidRDefault="00C4563B">
            <w:pPr>
              <w:ind w:left="864" w:hanging="432"/>
              <w:rPr>
                <w:rFonts w:ascii="Arial" w:hAnsi="Arial" w:cs="Arial"/>
                <w:szCs w:val="24"/>
              </w:rPr>
            </w:pPr>
          </w:p>
          <w:p w:rsidR="00C4563B" w:rsidRPr="00AF1323" w:rsidRDefault="00C4563B">
            <w:pPr>
              <w:ind w:left="864" w:hanging="432"/>
              <w:rPr>
                <w:rFonts w:ascii="Arial" w:hAnsi="Arial" w:cs="Arial"/>
                <w:szCs w:val="24"/>
              </w:rPr>
            </w:pPr>
          </w:p>
          <w:p w:rsidR="00C4563B" w:rsidRPr="00AF1323" w:rsidRDefault="00C4563B">
            <w:pPr>
              <w:ind w:left="864" w:hanging="432"/>
              <w:rPr>
                <w:rFonts w:ascii="Arial" w:hAnsi="Arial" w:cs="Arial"/>
                <w:szCs w:val="24"/>
              </w:rPr>
            </w:pPr>
          </w:p>
          <w:p w:rsidR="00C4563B" w:rsidRPr="00AF1323" w:rsidRDefault="00C4563B">
            <w:pPr>
              <w:ind w:left="864" w:hanging="432"/>
              <w:rPr>
                <w:rFonts w:ascii="Arial" w:hAnsi="Arial" w:cs="Arial"/>
                <w:szCs w:val="24"/>
              </w:rPr>
            </w:pPr>
          </w:p>
          <w:p w:rsidR="00C4563B" w:rsidRPr="00AF1323" w:rsidRDefault="00C4563B">
            <w:pPr>
              <w:ind w:left="864" w:hanging="432"/>
              <w:rPr>
                <w:rFonts w:ascii="Arial" w:hAnsi="Arial" w:cs="Arial"/>
                <w:szCs w:val="24"/>
              </w:rPr>
            </w:pPr>
          </w:p>
          <w:p w:rsidR="00C4563B" w:rsidRPr="00AF1323" w:rsidRDefault="00C4563B">
            <w:pPr>
              <w:ind w:left="864" w:hanging="432"/>
              <w:rPr>
                <w:rFonts w:ascii="Arial" w:hAnsi="Arial" w:cs="Arial"/>
                <w:szCs w:val="24"/>
              </w:rPr>
            </w:pPr>
          </w:p>
        </w:tc>
      </w:tr>
      <w:tr w:rsidR="00AF1323" w:rsidRPr="00AF1323">
        <w:trPr>
          <w:trHeight w:val="297"/>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r w:rsidRPr="00AF1323">
              <w:rPr>
                <w:rFonts w:ascii="Arial" w:hAnsi="Arial" w:cs="Arial"/>
                <w:szCs w:val="24"/>
              </w:rPr>
              <w:t>8.</w:t>
            </w:r>
            <w:r w:rsidR="00C4563B" w:rsidRPr="00AF1323">
              <w:rPr>
                <w:rFonts w:ascii="Arial" w:hAnsi="Arial" w:cs="Arial"/>
                <w:szCs w:val="24"/>
              </w:rPr>
              <w:t xml:space="preserve">      </w:t>
            </w:r>
          </w:p>
        </w:tc>
        <w:tc>
          <w:tcPr>
            <w:tcW w:w="6838" w:type="dxa"/>
            <w:gridSpan w:val="4"/>
          </w:tcPr>
          <w:p w:rsidR="006420F2" w:rsidRPr="00AF1323" w:rsidRDefault="00C4563B">
            <w:pPr>
              <w:pStyle w:val="Heading1"/>
              <w:jc w:val="left"/>
              <w:rPr>
                <w:rFonts w:ascii="Arial" w:hAnsi="Arial" w:cs="Arial"/>
                <w:szCs w:val="24"/>
                <w:u w:val="none"/>
              </w:rPr>
            </w:pPr>
            <w:r w:rsidRPr="00AF1323">
              <w:rPr>
                <w:rFonts w:ascii="Arial" w:hAnsi="Arial" w:cs="Arial"/>
                <w:szCs w:val="24"/>
                <w:u w:val="none"/>
              </w:rPr>
              <w:t xml:space="preserve">       </w:t>
            </w:r>
            <w:r w:rsidR="006420F2" w:rsidRPr="00AF1323">
              <w:rPr>
                <w:rFonts w:ascii="Arial" w:hAnsi="Arial" w:cs="Arial"/>
                <w:szCs w:val="24"/>
                <w:u w:val="none"/>
              </w:rPr>
              <w:t>Topic 8:  Vectors and Oblique Triangles</w:t>
            </w:r>
          </w:p>
        </w:tc>
      </w:tr>
      <w:tr w:rsidR="00AF1323" w:rsidRPr="00AF1323">
        <w:trPr>
          <w:trHeight w:val="2035"/>
        </w:trPr>
        <w:tc>
          <w:tcPr>
            <w:tcW w:w="582" w:type="dxa"/>
            <w:gridSpan w:val="2"/>
          </w:tcPr>
          <w:p w:rsidR="006420F2" w:rsidRPr="00AF1323" w:rsidRDefault="006420F2">
            <w:pPr>
              <w:rPr>
                <w:rFonts w:ascii="Arial" w:hAnsi="Arial" w:cs="Arial"/>
                <w:szCs w:val="24"/>
              </w:rPr>
            </w:pPr>
          </w:p>
        </w:tc>
        <w:tc>
          <w:tcPr>
            <w:tcW w:w="533" w:type="dxa"/>
          </w:tcPr>
          <w:p w:rsidR="006420F2" w:rsidRPr="00AF1323" w:rsidRDefault="006420F2">
            <w:pPr>
              <w:rPr>
                <w:rFonts w:ascii="Arial" w:hAnsi="Arial" w:cs="Arial"/>
                <w:szCs w:val="24"/>
              </w:rPr>
            </w:pPr>
          </w:p>
        </w:tc>
        <w:tc>
          <w:tcPr>
            <w:tcW w:w="6838" w:type="dxa"/>
            <w:gridSpan w:val="4"/>
          </w:tcPr>
          <w:p w:rsidR="006420F2" w:rsidRPr="00AF1323" w:rsidRDefault="006420F2">
            <w:pPr>
              <w:numPr>
                <w:ilvl w:val="0"/>
                <w:numId w:val="16"/>
              </w:numPr>
              <w:ind w:left="795"/>
              <w:rPr>
                <w:rFonts w:ascii="Arial" w:hAnsi="Arial" w:cs="Arial"/>
                <w:szCs w:val="24"/>
              </w:rPr>
            </w:pPr>
            <w:r w:rsidRPr="00AF1323">
              <w:rPr>
                <w:rFonts w:ascii="Arial" w:hAnsi="Arial" w:cs="Arial"/>
                <w:szCs w:val="24"/>
              </w:rPr>
              <w:t>Determine the resultant of two or more vectors</w:t>
            </w:r>
            <w:r w:rsidR="00142248" w:rsidRPr="00AF1323">
              <w:rPr>
                <w:rFonts w:ascii="Arial" w:hAnsi="Arial" w:cs="Arial"/>
                <w:szCs w:val="24"/>
              </w:rPr>
              <w:t>.</w:t>
            </w:r>
          </w:p>
          <w:p w:rsidR="006420F2" w:rsidRPr="00AF1323" w:rsidRDefault="006420F2">
            <w:pPr>
              <w:numPr>
                <w:ilvl w:val="0"/>
                <w:numId w:val="16"/>
              </w:numPr>
              <w:ind w:left="795"/>
              <w:rPr>
                <w:rFonts w:ascii="Arial" w:hAnsi="Arial" w:cs="Arial"/>
                <w:szCs w:val="24"/>
              </w:rPr>
            </w:pPr>
            <w:r w:rsidRPr="00AF1323">
              <w:rPr>
                <w:rFonts w:ascii="Arial" w:hAnsi="Arial" w:cs="Arial"/>
                <w:szCs w:val="24"/>
              </w:rPr>
              <w:t>Resolve a vector into its components</w:t>
            </w:r>
            <w:r w:rsidR="00142248" w:rsidRPr="00AF1323">
              <w:rPr>
                <w:rFonts w:ascii="Arial" w:hAnsi="Arial" w:cs="Arial"/>
                <w:szCs w:val="24"/>
              </w:rPr>
              <w:t>.</w:t>
            </w:r>
          </w:p>
          <w:p w:rsidR="006420F2" w:rsidRPr="00AF1323" w:rsidRDefault="006420F2">
            <w:pPr>
              <w:numPr>
                <w:ilvl w:val="0"/>
                <w:numId w:val="16"/>
              </w:numPr>
              <w:ind w:left="795"/>
              <w:rPr>
                <w:rFonts w:ascii="Arial" w:hAnsi="Arial" w:cs="Arial"/>
                <w:szCs w:val="24"/>
              </w:rPr>
            </w:pPr>
            <w:r w:rsidRPr="00AF1323">
              <w:rPr>
                <w:rFonts w:ascii="Arial" w:hAnsi="Arial" w:cs="Arial"/>
                <w:szCs w:val="24"/>
              </w:rPr>
              <w:t>Solve applied problems requiring vectors</w:t>
            </w:r>
            <w:r w:rsidR="00142248" w:rsidRPr="00AF1323">
              <w:rPr>
                <w:rFonts w:ascii="Arial" w:hAnsi="Arial" w:cs="Arial"/>
                <w:szCs w:val="24"/>
              </w:rPr>
              <w:t>.</w:t>
            </w:r>
          </w:p>
          <w:p w:rsidR="006420F2" w:rsidRPr="00AF1323" w:rsidRDefault="006420F2">
            <w:pPr>
              <w:numPr>
                <w:ilvl w:val="0"/>
                <w:numId w:val="16"/>
              </w:numPr>
              <w:ind w:left="795"/>
              <w:rPr>
                <w:rFonts w:ascii="Arial" w:hAnsi="Arial" w:cs="Arial"/>
                <w:szCs w:val="24"/>
              </w:rPr>
            </w:pPr>
            <w:r w:rsidRPr="00AF1323">
              <w:rPr>
                <w:rFonts w:ascii="Arial" w:hAnsi="Arial" w:cs="Arial"/>
                <w:szCs w:val="24"/>
              </w:rPr>
              <w:t xml:space="preserve">Solve oblique triangles using the law of </w:t>
            </w:r>
            <w:proofErr w:type="spellStart"/>
            <w:r w:rsidRPr="00AF1323">
              <w:rPr>
                <w:rFonts w:ascii="Arial" w:hAnsi="Arial" w:cs="Arial"/>
                <w:szCs w:val="24"/>
              </w:rPr>
              <w:t>sines</w:t>
            </w:r>
            <w:proofErr w:type="spellEnd"/>
            <w:r w:rsidRPr="00AF1323">
              <w:rPr>
                <w:rFonts w:ascii="Arial" w:hAnsi="Arial" w:cs="Arial"/>
                <w:szCs w:val="24"/>
              </w:rPr>
              <w:t xml:space="preserve"> and the law of cosines</w:t>
            </w:r>
            <w:r w:rsidR="00142248" w:rsidRPr="00AF1323">
              <w:rPr>
                <w:rFonts w:ascii="Arial" w:hAnsi="Arial" w:cs="Arial"/>
                <w:szCs w:val="24"/>
              </w:rPr>
              <w:t>.</w:t>
            </w:r>
          </w:p>
          <w:p w:rsidR="006420F2" w:rsidRPr="00AF1323" w:rsidRDefault="006420F2">
            <w:pPr>
              <w:numPr>
                <w:ilvl w:val="0"/>
                <w:numId w:val="16"/>
              </w:numPr>
              <w:ind w:left="795"/>
              <w:rPr>
                <w:rFonts w:ascii="Arial" w:hAnsi="Arial" w:cs="Arial"/>
                <w:szCs w:val="24"/>
              </w:rPr>
            </w:pPr>
            <w:r w:rsidRPr="00AF1323">
              <w:rPr>
                <w:rFonts w:ascii="Arial" w:hAnsi="Arial" w:cs="Arial"/>
                <w:szCs w:val="24"/>
              </w:rPr>
              <w:t>Solve applied problems requiring oblique triangles</w:t>
            </w:r>
            <w:r w:rsidR="00CE4F88" w:rsidRPr="00AF1323">
              <w:rPr>
                <w:rFonts w:ascii="Arial" w:hAnsi="Arial" w:cs="Arial"/>
                <w:szCs w:val="24"/>
              </w:rPr>
              <w:t>.</w:t>
            </w:r>
          </w:p>
          <w:p w:rsidR="006420F2" w:rsidRPr="00AF1323" w:rsidRDefault="006420F2" w:rsidP="003D13E7">
            <w:pPr>
              <w:rPr>
                <w:rFonts w:ascii="Arial" w:hAnsi="Arial" w:cs="Arial"/>
                <w:szCs w:val="24"/>
              </w:rPr>
            </w:pPr>
          </w:p>
        </w:tc>
      </w:tr>
      <w:tr w:rsidR="00AF1323" w:rsidRPr="00AF1323">
        <w:trPr>
          <w:gridAfter w:val="2"/>
          <w:wAfter w:w="2813" w:type="dxa"/>
          <w:cantSplit/>
          <w:trHeight w:val="297"/>
        </w:trPr>
        <w:tc>
          <w:tcPr>
            <w:tcW w:w="459" w:type="dxa"/>
          </w:tcPr>
          <w:p w:rsidR="006420F2" w:rsidRPr="00AF1323" w:rsidRDefault="006420F2">
            <w:pPr>
              <w:rPr>
                <w:rFonts w:ascii="Arial" w:hAnsi="Arial" w:cs="Arial"/>
                <w:b/>
                <w:szCs w:val="24"/>
              </w:rPr>
            </w:pPr>
            <w:r w:rsidRPr="00AF1323">
              <w:rPr>
                <w:rFonts w:ascii="Arial" w:hAnsi="Arial" w:cs="Arial"/>
                <w:b/>
                <w:szCs w:val="24"/>
              </w:rPr>
              <w:t>III.</w:t>
            </w:r>
          </w:p>
        </w:tc>
        <w:tc>
          <w:tcPr>
            <w:tcW w:w="4681" w:type="dxa"/>
            <w:gridSpan w:val="4"/>
          </w:tcPr>
          <w:p w:rsidR="006420F2" w:rsidRPr="00AF1323" w:rsidRDefault="006420F2">
            <w:pPr>
              <w:rPr>
                <w:rFonts w:ascii="Arial" w:hAnsi="Arial" w:cs="Arial"/>
                <w:szCs w:val="24"/>
              </w:rPr>
            </w:pPr>
            <w:r w:rsidRPr="00AF1323">
              <w:rPr>
                <w:rFonts w:ascii="Arial" w:hAnsi="Arial" w:cs="Arial"/>
                <w:b/>
                <w:szCs w:val="24"/>
              </w:rPr>
              <w:t>TOPICS:</w:t>
            </w:r>
          </w:p>
        </w:tc>
      </w:tr>
      <w:tr w:rsidR="00AF1323" w:rsidRPr="00AF1323">
        <w:trPr>
          <w:gridAfter w:val="1"/>
          <w:wAfter w:w="711" w:type="dxa"/>
          <w:trHeight w:val="297"/>
        </w:trPr>
        <w:tc>
          <w:tcPr>
            <w:tcW w:w="459" w:type="dxa"/>
          </w:tcPr>
          <w:p w:rsidR="006420F2" w:rsidRPr="00AF1323" w:rsidRDefault="006420F2">
            <w:pPr>
              <w:rPr>
                <w:rFonts w:ascii="Arial" w:hAnsi="Arial" w:cs="Arial"/>
                <w:szCs w:val="24"/>
              </w:rPr>
            </w:pPr>
          </w:p>
        </w:tc>
        <w:tc>
          <w:tcPr>
            <w:tcW w:w="4351" w:type="dxa"/>
            <w:gridSpan w:val="3"/>
          </w:tcPr>
          <w:p w:rsidR="006420F2" w:rsidRPr="00AF1323" w:rsidRDefault="006420F2">
            <w:pPr>
              <w:rPr>
                <w:rFonts w:ascii="Arial" w:hAnsi="Arial" w:cs="Arial"/>
                <w:szCs w:val="24"/>
              </w:rPr>
            </w:pPr>
            <w:r w:rsidRPr="00AF1323">
              <w:rPr>
                <w:rFonts w:ascii="Arial" w:hAnsi="Arial" w:cs="Arial"/>
                <w:szCs w:val="24"/>
              </w:rPr>
              <w:t>1.  Basic Algebraic Operations</w:t>
            </w:r>
          </w:p>
        </w:tc>
        <w:tc>
          <w:tcPr>
            <w:tcW w:w="2432" w:type="dxa"/>
            <w:gridSpan w:val="2"/>
          </w:tcPr>
          <w:p w:rsidR="006420F2" w:rsidRPr="00AF1323" w:rsidRDefault="006420F2" w:rsidP="007577A4">
            <w:pPr>
              <w:rPr>
                <w:rFonts w:ascii="Arial" w:hAnsi="Arial" w:cs="Arial"/>
                <w:szCs w:val="24"/>
              </w:rPr>
            </w:pPr>
            <w:r w:rsidRPr="00AF1323">
              <w:rPr>
                <w:rFonts w:ascii="Arial" w:hAnsi="Arial" w:cs="Arial"/>
                <w:szCs w:val="24"/>
              </w:rPr>
              <w:t xml:space="preserve"> </w:t>
            </w:r>
            <w:r w:rsidR="007577A4" w:rsidRPr="00AF1323">
              <w:rPr>
                <w:rFonts w:ascii="Arial" w:hAnsi="Arial" w:cs="Arial"/>
                <w:szCs w:val="24"/>
              </w:rPr>
              <w:t xml:space="preserve">        10 hours</w:t>
            </w:r>
          </w:p>
        </w:tc>
      </w:tr>
      <w:tr w:rsidR="00AF1323" w:rsidRPr="00AF1323">
        <w:trPr>
          <w:gridAfter w:val="1"/>
          <w:wAfter w:w="711" w:type="dxa"/>
          <w:trHeight w:val="297"/>
        </w:trPr>
        <w:tc>
          <w:tcPr>
            <w:tcW w:w="459" w:type="dxa"/>
          </w:tcPr>
          <w:p w:rsidR="006420F2" w:rsidRPr="00AF1323" w:rsidRDefault="006420F2">
            <w:pPr>
              <w:rPr>
                <w:rFonts w:ascii="Arial" w:hAnsi="Arial" w:cs="Arial"/>
                <w:szCs w:val="24"/>
              </w:rPr>
            </w:pPr>
          </w:p>
        </w:tc>
        <w:tc>
          <w:tcPr>
            <w:tcW w:w="4351" w:type="dxa"/>
            <w:gridSpan w:val="3"/>
          </w:tcPr>
          <w:p w:rsidR="006420F2" w:rsidRPr="00AF1323" w:rsidRDefault="006420F2">
            <w:pPr>
              <w:rPr>
                <w:rFonts w:ascii="Arial" w:hAnsi="Arial" w:cs="Arial"/>
                <w:szCs w:val="24"/>
              </w:rPr>
            </w:pPr>
            <w:r w:rsidRPr="00AF1323">
              <w:rPr>
                <w:rFonts w:ascii="Arial" w:hAnsi="Arial" w:cs="Arial"/>
                <w:szCs w:val="24"/>
              </w:rPr>
              <w:t>2.  Units of Measurement</w:t>
            </w:r>
          </w:p>
        </w:tc>
        <w:tc>
          <w:tcPr>
            <w:tcW w:w="2432" w:type="dxa"/>
            <w:gridSpan w:val="2"/>
          </w:tcPr>
          <w:p w:rsidR="006420F2" w:rsidRPr="00AF1323" w:rsidRDefault="006420F2">
            <w:pPr>
              <w:jc w:val="center"/>
              <w:rPr>
                <w:rFonts w:ascii="Arial" w:hAnsi="Arial" w:cs="Arial"/>
                <w:szCs w:val="24"/>
              </w:rPr>
            </w:pPr>
            <w:r w:rsidRPr="00AF1323">
              <w:rPr>
                <w:rFonts w:ascii="Arial" w:hAnsi="Arial" w:cs="Arial"/>
                <w:szCs w:val="24"/>
              </w:rPr>
              <w:t>6 hours</w:t>
            </w:r>
          </w:p>
        </w:tc>
      </w:tr>
      <w:tr w:rsidR="00AF1323" w:rsidRPr="00AF1323">
        <w:trPr>
          <w:gridAfter w:val="1"/>
          <w:wAfter w:w="711" w:type="dxa"/>
          <w:trHeight w:val="297"/>
        </w:trPr>
        <w:tc>
          <w:tcPr>
            <w:tcW w:w="459" w:type="dxa"/>
          </w:tcPr>
          <w:p w:rsidR="006420F2" w:rsidRPr="00AF1323" w:rsidRDefault="006420F2">
            <w:pPr>
              <w:rPr>
                <w:rFonts w:ascii="Arial" w:hAnsi="Arial" w:cs="Arial"/>
                <w:szCs w:val="24"/>
              </w:rPr>
            </w:pPr>
          </w:p>
        </w:tc>
        <w:tc>
          <w:tcPr>
            <w:tcW w:w="4351" w:type="dxa"/>
            <w:gridSpan w:val="3"/>
          </w:tcPr>
          <w:p w:rsidR="006420F2" w:rsidRPr="00AF1323" w:rsidRDefault="006420F2">
            <w:pPr>
              <w:rPr>
                <w:rFonts w:ascii="Arial" w:hAnsi="Arial" w:cs="Arial"/>
                <w:szCs w:val="24"/>
              </w:rPr>
            </w:pPr>
            <w:r w:rsidRPr="00AF1323">
              <w:rPr>
                <w:rFonts w:ascii="Arial" w:hAnsi="Arial" w:cs="Arial"/>
                <w:szCs w:val="24"/>
              </w:rPr>
              <w:t>3.  The Trigonometric Functions</w:t>
            </w:r>
          </w:p>
        </w:tc>
        <w:tc>
          <w:tcPr>
            <w:tcW w:w="2432" w:type="dxa"/>
            <w:gridSpan w:val="2"/>
          </w:tcPr>
          <w:p w:rsidR="006420F2" w:rsidRPr="00AF1323" w:rsidRDefault="003D13E7">
            <w:pPr>
              <w:jc w:val="center"/>
              <w:rPr>
                <w:rFonts w:ascii="Arial" w:hAnsi="Arial" w:cs="Arial"/>
                <w:szCs w:val="24"/>
              </w:rPr>
            </w:pPr>
            <w:r w:rsidRPr="00AF1323">
              <w:rPr>
                <w:rFonts w:ascii="Arial" w:hAnsi="Arial" w:cs="Arial"/>
                <w:szCs w:val="24"/>
              </w:rPr>
              <w:t>8</w:t>
            </w:r>
            <w:r w:rsidR="006420F2" w:rsidRPr="00AF1323">
              <w:rPr>
                <w:rFonts w:ascii="Arial" w:hAnsi="Arial" w:cs="Arial"/>
                <w:szCs w:val="24"/>
              </w:rPr>
              <w:t xml:space="preserve"> hours</w:t>
            </w:r>
          </w:p>
        </w:tc>
      </w:tr>
      <w:tr w:rsidR="00AF1323" w:rsidRPr="00AF1323">
        <w:trPr>
          <w:gridAfter w:val="1"/>
          <w:wAfter w:w="711" w:type="dxa"/>
          <w:trHeight w:val="276"/>
        </w:trPr>
        <w:tc>
          <w:tcPr>
            <w:tcW w:w="459" w:type="dxa"/>
          </w:tcPr>
          <w:p w:rsidR="006420F2" w:rsidRPr="00AF1323" w:rsidRDefault="006420F2">
            <w:pPr>
              <w:rPr>
                <w:rFonts w:ascii="Arial" w:hAnsi="Arial" w:cs="Arial"/>
                <w:szCs w:val="24"/>
              </w:rPr>
            </w:pPr>
          </w:p>
        </w:tc>
        <w:tc>
          <w:tcPr>
            <w:tcW w:w="4351" w:type="dxa"/>
            <w:gridSpan w:val="3"/>
          </w:tcPr>
          <w:p w:rsidR="006420F2" w:rsidRPr="00AF1323" w:rsidRDefault="006420F2">
            <w:pPr>
              <w:rPr>
                <w:rFonts w:ascii="Arial" w:hAnsi="Arial" w:cs="Arial"/>
                <w:szCs w:val="24"/>
              </w:rPr>
            </w:pPr>
            <w:r w:rsidRPr="00AF1323">
              <w:rPr>
                <w:rFonts w:ascii="Arial" w:hAnsi="Arial" w:cs="Arial"/>
                <w:szCs w:val="24"/>
              </w:rPr>
              <w:t>4.  Systems of Linear Equations</w:t>
            </w:r>
          </w:p>
        </w:tc>
        <w:tc>
          <w:tcPr>
            <w:tcW w:w="2432" w:type="dxa"/>
            <w:gridSpan w:val="2"/>
          </w:tcPr>
          <w:p w:rsidR="006420F2" w:rsidRPr="00AF1323" w:rsidRDefault="006420F2">
            <w:pPr>
              <w:jc w:val="center"/>
              <w:rPr>
                <w:rFonts w:ascii="Arial" w:hAnsi="Arial" w:cs="Arial"/>
                <w:szCs w:val="24"/>
              </w:rPr>
            </w:pPr>
            <w:r w:rsidRPr="00AF1323">
              <w:rPr>
                <w:rFonts w:ascii="Arial" w:hAnsi="Arial" w:cs="Arial"/>
                <w:szCs w:val="24"/>
              </w:rPr>
              <w:t>7 hours</w:t>
            </w:r>
          </w:p>
        </w:tc>
      </w:tr>
      <w:tr w:rsidR="00AF1323" w:rsidRPr="00AF1323">
        <w:trPr>
          <w:gridAfter w:val="1"/>
          <w:wAfter w:w="711" w:type="dxa"/>
          <w:trHeight w:val="297"/>
        </w:trPr>
        <w:tc>
          <w:tcPr>
            <w:tcW w:w="459" w:type="dxa"/>
          </w:tcPr>
          <w:p w:rsidR="006420F2" w:rsidRPr="00AF1323" w:rsidRDefault="006420F2">
            <w:pPr>
              <w:rPr>
                <w:rFonts w:ascii="Arial" w:hAnsi="Arial" w:cs="Arial"/>
                <w:szCs w:val="24"/>
              </w:rPr>
            </w:pPr>
          </w:p>
        </w:tc>
        <w:tc>
          <w:tcPr>
            <w:tcW w:w="4351" w:type="dxa"/>
            <w:gridSpan w:val="3"/>
          </w:tcPr>
          <w:p w:rsidR="006420F2" w:rsidRPr="00AF1323" w:rsidRDefault="006420F2">
            <w:pPr>
              <w:rPr>
                <w:rFonts w:ascii="Arial" w:hAnsi="Arial" w:cs="Arial"/>
                <w:szCs w:val="24"/>
              </w:rPr>
            </w:pPr>
            <w:r w:rsidRPr="00AF1323">
              <w:rPr>
                <w:rFonts w:ascii="Arial" w:hAnsi="Arial" w:cs="Arial"/>
                <w:szCs w:val="24"/>
              </w:rPr>
              <w:t>5.  Factoring and Fractions</w:t>
            </w:r>
          </w:p>
        </w:tc>
        <w:tc>
          <w:tcPr>
            <w:tcW w:w="2432" w:type="dxa"/>
            <w:gridSpan w:val="2"/>
          </w:tcPr>
          <w:p w:rsidR="006420F2" w:rsidRPr="00AF1323" w:rsidRDefault="007577A4" w:rsidP="007577A4">
            <w:pPr>
              <w:rPr>
                <w:rFonts w:ascii="Arial" w:hAnsi="Arial" w:cs="Arial"/>
                <w:szCs w:val="24"/>
              </w:rPr>
            </w:pPr>
            <w:r w:rsidRPr="00AF1323">
              <w:rPr>
                <w:rFonts w:ascii="Arial" w:hAnsi="Arial" w:cs="Arial"/>
                <w:szCs w:val="24"/>
              </w:rPr>
              <w:t xml:space="preserve">         </w:t>
            </w:r>
            <w:r w:rsidR="007D7E5F" w:rsidRPr="00AF1323">
              <w:rPr>
                <w:rFonts w:ascii="Arial" w:hAnsi="Arial" w:cs="Arial"/>
                <w:szCs w:val="24"/>
              </w:rPr>
              <w:t>10</w:t>
            </w:r>
            <w:r w:rsidR="006420F2" w:rsidRPr="00AF1323">
              <w:rPr>
                <w:rFonts w:ascii="Arial" w:hAnsi="Arial" w:cs="Arial"/>
                <w:szCs w:val="24"/>
              </w:rPr>
              <w:t xml:space="preserve"> hours</w:t>
            </w:r>
          </w:p>
        </w:tc>
      </w:tr>
      <w:tr w:rsidR="00AF1323" w:rsidRPr="00AF1323">
        <w:trPr>
          <w:gridAfter w:val="1"/>
          <w:wAfter w:w="711" w:type="dxa"/>
          <w:trHeight w:val="594"/>
        </w:trPr>
        <w:tc>
          <w:tcPr>
            <w:tcW w:w="459" w:type="dxa"/>
          </w:tcPr>
          <w:p w:rsidR="006420F2" w:rsidRPr="00AF1323" w:rsidRDefault="006420F2">
            <w:pPr>
              <w:rPr>
                <w:rFonts w:ascii="Arial" w:hAnsi="Arial" w:cs="Arial"/>
                <w:szCs w:val="24"/>
              </w:rPr>
            </w:pPr>
          </w:p>
        </w:tc>
        <w:tc>
          <w:tcPr>
            <w:tcW w:w="4351" w:type="dxa"/>
            <w:gridSpan w:val="3"/>
          </w:tcPr>
          <w:p w:rsidR="006420F2" w:rsidRPr="00AF1323" w:rsidRDefault="006420F2">
            <w:pPr>
              <w:rPr>
                <w:rFonts w:ascii="Arial" w:hAnsi="Arial" w:cs="Arial"/>
                <w:szCs w:val="24"/>
              </w:rPr>
            </w:pPr>
            <w:r w:rsidRPr="00AF1323">
              <w:rPr>
                <w:rFonts w:ascii="Arial" w:hAnsi="Arial" w:cs="Arial"/>
                <w:szCs w:val="24"/>
              </w:rPr>
              <w:t xml:space="preserve">6.  Quadratic Equations (excluding </w:t>
            </w:r>
            <w:r w:rsidR="009E6D5E" w:rsidRPr="00AF1323">
              <w:rPr>
                <w:rFonts w:ascii="Arial" w:hAnsi="Arial" w:cs="Arial"/>
                <w:szCs w:val="24"/>
              </w:rPr>
              <w:t xml:space="preserve">    </w:t>
            </w:r>
            <w:r w:rsidRPr="00AF1323">
              <w:rPr>
                <w:rFonts w:ascii="Arial" w:hAnsi="Arial" w:cs="Arial"/>
                <w:szCs w:val="24"/>
              </w:rPr>
              <w:t>completing the square)</w:t>
            </w:r>
          </w:p>
        </w:tc>
        <w:tc>
          <w:tcPr>
            <w:tcW w:w="2432" w:type="dxa"/>
            <w:gridSpan w:val="2"/>
          </w:tcPr>
          <w:p w:rsidR="006420F2" w:rsidRPr="00AF1323" w:rsidRDefault="007577A4">
            <w:pPr>
              <w:jc w:val="center"/>
              <w:rPr>
                <w:rFonts w:ascii="Arial" w:hAnsi="Arial" w:cs="Arial"/>
                <w:szCs w:val="24"/>
              </w:rPr>
            </w:pPr>
            <w:r w:rsidRPr="00AF1323">
              <w:rPr>
                <w:rFonts w:ascii="Arial" w:hAnsi="Arial" w:cs="Arial"/>
                <w:szCs w:val="24"/>
              </w:rPr>
              <w:t xml:space="preserve"> </w:t>
            </w:r>
            <w:r w:rsidR="006420F2" w:rsidRPr="00AF1323">
              <w:rPr>
                <w:rFonts w:ascii="Arial" w:hAnsi="Arial" w:cs="Arial"/>
                <w:szCs w:val="24"/>
              </w:rPr>
              <w:t>6 hours</w:t>
            </w:r>
          </w:p>
        </w:tc>
      </w:tr>
      <w:tr w:rsidR="00AF1323" w:rsidRPr="00AF1323">
        <w:trPr>
          <w:gridAfter w:val="1"/>
          <w:wAfter w:w="711" w:type="dxa"/>
          <w:trHeight w:val="572"/>
        </w:trPr>
        <w:tc>
          <w:tcPr>
            <w:tcW w:w="459" w:type="dxa"/>
          </w:tcPr>
          <w:p w:rsidR="006420F2" w:rsidRPr="00AF1323" w:rsidRDefault="006420F2">
            <w:pPr>
              <w:rPr>
                <w:rFonts w:ascii="Arial" w:hAnsi="Arial" w:cs="Arial"/>
                <w:szCs w:val="24"/>
              </w:rPr>
            </w:pPr>
          </w:p>
        </w:tc>
        <w:tc>
          <w:tcPr>
            <w:tcW w:w="4351" w:type="dxa"/>
            <w:gridSpan w:val="3"/>
          </w:tcPr>
          <w:p w:rsidR="006420F2" w:rsidRPr="00AF1323" w:rsidRDefault="006420F2">
            <w:pPr>
              <w:rPr>
                <w:rFonts w:ascii="Arial" w:hAnsi="Arial" w:cs="Arial"/>
                <w:szCs w:val="24"/>
              </w:rPr>
            </w:pPr>
            <w:r w:rsidRPr="00AF1323">
              <w:rPr>
                <w:rFonts w:ascii="Arial" w:hAnsi="Arial" w:cs="Arial"/>
                <w:szCs w:val="24"/>
              </w:rPr>
              <w:t>7.  Trigonometric Functions of any Angle</w:t>
            </w:r>
          </w:p>
        </w:tc>
        <w:tc>
          <w:tcPr>
            <w:tcW w:w="2432" w:type="dxa"/>
            <w:gridSpan w:val="2"/>
          </w:tcPr>
          <w:p w:rsidR="003D13E7" w:rsidRPr="00AF1323" w:rsidRDefault="007577A4" w:rsidP="003D13E7">
            <w:pPr>
              <w:jc w:val="center"/>
              <w:rPr>
                <w:rFonts w:ascii="Arial" w:hAnsi="Arial" w:cs="Arial"/>
                <w:szCs w:val="24"/>
              </w:rPr>
            </w:pPr>
            <w:r w:rsidRPr="00AF1323">
              <w:rPr>
                <w:rFonts w:ascii="Arial" w:hAnsi="Arial" w:cs="Arial"/>
                <w:szCs w:val="24"/>
              </w:rPr>
              <w:t xml:space="preserve"> </w:t>
            </w:r>
            <w:r w:rsidR="007D7E5F" w:rsidRPr="00AF1323">
              <w:rPr>
                <w:rFonts w:ascii="Arial" w:hAnsi="Arial" w:cs="Arial"/>
                <w:szCs w:val="24"/>
              </w:rPr>
              <w:t>6</w:t>
            </w:r>
            <w:r w:rsidR="006420F2" w:rsidRPr="00AF1323">
              <w:rPr>
                <w:rFonts w:ascii="Arial" w:hAnsi="Arial" w:cs="Arial"/>
                <w:szCs w:val="24"/>
              </w:rPr>
              <w:t xml:space="preserve"> hour</w:t>
            </w:r>
            <w:r w:rsidRPr="00AF1323">
              <w:rPr>
                <w:rFonts w:ascii="Arial" w:hAnsi="Arial" w:cs="Arial"/>
                <w:szCs w:val="24"/>
              </w:rPr>
              <w:t>s</w:t>
            </w:r>
          </w:p>
          <w:p w:rsidR="003D13E7" w:rsidRPr="00AF1323" w:rsidRDefault="003D13E7" w:rsidP="003D13E7">
            <w:pPr>
              <w:rPr>
                <w:rFonts w:ascii="Arial" w:hAnsi="Arial" w:cs="Arial"/>
                <w:szCs w:val="24"/>
              </w:rPr>
            </w:pPr>
          </w:p>
        </w:tc>
      </w:tr>
    </w:tbl>
    <w:p w:rsidR="006420F2" w:rsidRPr="00AF1323" w:rsidRDefault="003D13E7">
      <w:pPr>
        <w:rPr>
          <w:rFonts w:ascii="Arial" w:hAnsi="Arial" w:cs="Arial"/>
          <w:b/>
          <w:szCs w:val="24"/>
        </w:rPr>
      </w:pPr>
      <w:r w:rsidRPr="00AF1323">
        <w:rPr>
          <w:rFonts w:ascii="Arial" w:hAnsi="Arial" w:cs="Arial"/>
          <w:szCs w:val="24"/>
        </w:rPr>
        <w:t xml:space="preserve">       8.  Vectors and </w:t>
      </w:r>
      <w:proofErr w:type="gramStart"/>
      <w:r w:rsidRPr="00AF1323">
        <w:rPr>
          <w:rFonts w:ascii="Arial" w:hAnsi="Arial" w:cs="Arial"/>
          <w:szCs w:val="24"/>
        </w:rPr>
        <w:t>Oblique  Triangles</w:t>
      </w:r>
      <w:proofErr w:type="gramEnd"/>
      <w:r w:rsidR="007577A4" w:rsidRPr="00AF1323">
        <w:rPr>
          <w:rFonts w:ascii="Arial" w:hAnsi="Arial" w:cs="Arial"/>
          <w:szCs w:val="24"/>
        </w:rPr>
        <w:t xml:space="preserve">                      7 hours </w:t>
      </w:r>
      <w:r w:rsidR="007577A4" w:rsidRPr="00AF1323">
        <w:rPr>
          <w:rFonts w:ascii="Arial" w:hAnsi="Arial" w:cs="Arial"/>
          <w:b/>
          <w:szCs w:val="24"/>
        </w:rPr>
        <w:t xml:space="preserve">                   </w:t>
      </w:r>
    </w:p>
    <w:p w:rsidR="006420F2" w:rsidRPr="00AF1323" w:rsidRDefault="006420F2">
      <w:pPr>
        <w:rPr>
          <w:rFonts w:ascii="Arial" w:hAnsi="Arial" w:cs="Arial"/>
          <w:b/>
          <w:szCs w:val="24"/>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TOPIC NUMBER</w:t>
            </w:r>
          </w:p>
        </w:tc>
        <w:tc>
          <w:tcPr>
            <w:tcW w:w="4590" w:type="dxa"/>
          </w:tcPr>
          <w:p w:rsidR="006420F2" w:rsidRPr="00AF1323" w:rsidRDefault="006420F2">
            <w:pPr>
              <w:pStyle w:val="Heading3"/>
              <w:rPr>
                <w:rFonts w:cs="Arial"/>
                <w:szCs w:val="24"/>
              </w:rPr>
            </w:pPr>
            <w:r w:rsidRPr="00AF1323">
              <w:rPr>
                <w:rFonts w:cs="Arial"/>
                <w:szCs w:val="24"/>
              </w:rPr>
              <w:t>TOPIC DESCRIPTION</w:t>
            </w:r>
          </w:p>
        </w:tc>
        <w:tc>
          <w:tcPr>
            <w:tcW w:w="2880" w:type="dxa"/>
          </w:tcPr>
          <w:p w:rsidR="006420F2" w:rsidRPr="00AF1323" w:rsidRDefault="006420F2">
            <w:pPr>
              <w:jc w:val="center"/>
              <w:rPr>
                <w:rFonts w:ascii="Arial" w:hAnsi="Arial" w:cs="Arial"/>
                <w:b/>
                <w:szCs w:val="24"/>
              </w:rPr>
            </w:pPr>
            <w:r w:rsidRPr="00AF1323">
              <w:rPr>
                <w:rFonts w:ascii="Arial" w:hAnsi="Arial" w:cs="Arial"/>
                <w:b/>
                <w:szCs w:val="24"/>
              </w:rPr>
              <w:t>REFERENCE CHAPTER ASSIGNMENTS</w:t>
            </w:r>
          </w:p>
        </w:tc>
      </w:tr>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1.0</w:t>
            </w:r>
          </w:p>
        </w:tc>
        <w:tc>
          <w:tcPr>
            <w:tcW w:w="4590" w:type="dxa"/>
          </w:tcPr>
          <w:p w:rsidR="006420F2" w:rsidRPr="00AF1323" w:rsidRDefault="006420F2">
            <w:pPr>
              <w:rPr>
                <w:rFonts w:ascii="Arial" w:hAnsi="Arial" w:cs="Arial"/>
                <w:b/>
                <w:szCs w:val="24"/>
              </w:rPr>
            </w:pPr>
            <w:r w:rsidRPr="00AF1323">
              <w:rPr>
                <w:rFonts w:ascii="Arial" w:hAnsi="Arial" w:cs="Arial"/>
                <w:b/>
                <w:szCs w:val="24"/>
              </w:rPr>
              <w:t>BASIC ALGEBRAIC OPERATIONS</w:t>
            </w:r>
          </w:p>
        </w:tc>
        <w:tc>
          <w:tcPr>
            <w:tcW w:w="2880" w:type="dxa"/>
          </w:tcPr>
          <w:p w:rsidR="006420F2" w:rsidRPr="00AF1323" w:rsidRDefault="006420F2">
            <w:pPr>
              <w:pStyle w:val="Heading5"/>
              <w:rPr>
                <w:rFonts w:ascii="Arial" w:hAnsi="Arial" w:cs="Arial"/>
                <w:szCs w:val="24"/>
              </w:rPr>
            </w:pPr>
            <w:r w:rsidRPr="00AF1323">
              <w:rPr>
                <w:rFonts w:ascii="Arial" w:hAnsi="Arial" w:cs="Arial"/>
                <w:szCs w:val="24"/>
              </w:rPr>
              <w:t>Chapter 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1.1</w:t>
            </w:r>
          </w:p>
        </w:tc>
        <w:tc>
          <w:tcPr>
            <w:tcW w:w="4590" w:type="dxa"/>
          </w:tcPr>
          <w:p w:rsidR="006420F2" w:rsidRPr="00AF1323" w:rsidRDefault="006420F2">
            <w:pPr>
              <w:rPr>
                <w:rFonts w:ascii="Arial" w:hAnsi="Arial" w:cs="Arial"/>
                <w:szCs w:val="24"/>
              </w:rPr>
            </w:pPr>
            <w:r w:rsidRPr="00AF1323">
              <w:rPr>
                <w:rFonts w:ascii="Arial" w:hAnsi="Arial" w:cs="Arial"/>
                <w:szCs w:val="24"/>
              </w:rPr>
              <w:t>Numbers and literal symbols</w:t>
            </w:r>
          </w:p>
        </w:tc>
        <w:tc>
          <w:tcPr>
            <w:tcW w:w="2880" w:type="dxa"/>
          </w:tcPr>
          <w:p w:rsidR="006420F2" w:rsidRPr="00AF1323" w:rsidRDefault="00E22344">
            <w:pPr>
              <w:rPr>
                <w:rFonts w:ascii="Arial" w:hAnsi="Arial" w:cs="Arial"/>
                <w:szCs w:val="24"/>
              </w:rPr>
            </w:pPr>
            <w:r w:rsidRPr="00AF1323">
              <w:rPr>
                <w:rFonts w:ascii="Arial" w:hAnsi="Arial" w:cs="Arial"/>
                <w:szCs w:val="24"/>
              </w:rPr>
              <w:t>Questions 1-44</w:t>
            </w:r>
            <w:r w:rsidR="006420F2" w:rsidRPr="00AF1323">
              <w:rPr>
                <w:rFonts w:ascii="Arial" w:hAnsi="Arial" w:cs="Arial"/>
                <w:szCs w:val="24"/>
              </w:rPr>
              <w:t>, p. 5</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1.2</w:t>
            </w:r>
          </w:p>
        </w:tc>
        <w:tc>
          <w:tcPr>
            <w:tcW w:w="4590" w:type="dxa"/>
          </w:tcPr>
          <w:p w:rsidR="006420F2" w:rsidRPr="00AF1323" w:rsidRDefault="006420F2">
            <w:pPr>
              <w:rPr>
                <w:rFonts w:ascii="Arial" w:hAnsi="Arial" w:cs="Arial"/>
                <w:szCs w:val="24"/>
              </w:rPr>
            </w:pPr>
            <w:r w:rsidRPr="00AF1323">
              <w:rPr>
                <w:rFonts w:ascii="Arial" w:hAnsi="Arial" w:cs="Arial"/>
                <w:szCs w:val="24"/>
              </w:rPr>
              <w:t>Fundamental laws of algebra and order of operations</w:t>
            </w:r>
          </w:p>
        </w:tc>
        <w:tc>
          <w:tcPr>
            <w:tcW w:w="2880" w:type="dxa"/>
          </w:tcPr>
          <w:p w:rsidR="006420F2" w:rsidRPr="00AF1323" w:rsidRDefault="006420F2">
            <w:pPr>
              <w:rPr>
                <w:rFonts w:ascii="Arial" w:hAnsi="Arial" w:cs="Arial"/>
                <w:szCs w:val="24"/>
              </w:rPr>
            </w:pPr>
            <w:r w:rsidRPr="00AF1323">
              <w:rPr>
                <w:rFonts w:ascii="Arial" w:hAnsi="Arial" w:cs="Arial"/>
                <w:szCs w:val="24"/>
              </w:rPr>
              <w:t>Quest</w:t>
            </w:r>
            <w:r w:rsidR="00E22344" w:rsidRPr="00AF1323">
              <w:rPr>
                <w:rFonts w:ascii="Arial" w:hAnsi="Arial" w:cs="Arial"/>
                <w:szCs w:val="24"/>
              </w:rPr>
              <w:t>ions 1-64</w:t>
            </w:r>
            <w:r w:rsidRPr="00AF1323">
              <w:rPr>
                <w:rFonts w:ascii="Arial" w:hAnsi="Arial" w:cs="Arial"/>
                <w:szCs w:val="24"/>
              </w:rPr>
              <w:t>, p. 10</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1.3</w:t>
            </w:r>
          </w:p>
        </w:tc>
        <w:tc>
          <w:tcPr>
            <w:tcW w:w="4590" w:type="dxa"/>
          </w:tcPr>
          <w:p w:rsidR="006420F2" w:rsidRPr="00AF1323" w:rsidRDefault="006420F2">
            <w:pPr>
              <w:rPr>
                <w:rFonts w:ascii="Arial" w:hAnsi="Arial" w:cs="Arial"/>
                <w:szCs w:val="24"/>
              </w:rPr>
            </w:pPr>
            <w:r w:rsidRPr="00AF1323">
              <w:rPr>
                <w:rFonts w:ascii="Arial" w:hAnsi="Arial" w:cs="Arial"/>
                <w:szCs w:val="24"/>
              </w:rPr>
              <w:t>Calculators and approximate numbers</w:t>
            </w:r>
          </w:p>
        </w:tc>
        <w:tc>
          <w:tcPr>
            <w:tcW w:w="2880" w:type="dxa"/>
          </w:tcPr>
          <w:p w:rsidR="006420F2" w:rsidRPr="00AF1323" w:rsidRDefault="006420F2">
            <w:pPr>
              <w:rPr>
                <w:rFonts w:ascii="Arial" w:hAnsi="Arial" w:cs="Arial"/>
                <w:szCs w:val="24"/>
              </w:rPr>
            </w:pPr>
            <w:r w:rsidRPr="00AF1323">
              <w:rPr>
                <w:rFonts w:ascii="Arial" w:hAnsi="Arial" w:cs="Arial"/>
                <w:szCs w:val="24"/>
              </w:rPr>
              <w:t>Questions 1-60, p. 15</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1.4</w:t>
            </w:r>
          </w:p>
        </w:tc>
        <w:tc>
          <w:tcPr>
            <w:tcW w:w="4590" w:type="dxa"/>
          </w:tcPr>
          <w:p w:rsidR="006420F2" w:rsidRPr="00AF1323" w:rsidRDefault="006420F2">
            <w:pPr>
              <w:rPr>
                <w:rFonts w:ascii="Arial" w:hAnsi="Arial" w:cs="Arial"/>
                <w:szCs w:val="24"/>
              </w:rPr>
            </w:pPr>
            <w:r w:rsidRPr="00AF1323">
              <w:rPr>
                <w:rFonts w:ascii="Arial" w:hAnsi="Arial" w:cs="Arial"/>
                <w:szCs w:val="24"/>
              </w:rPr>
              <w:t>Exponents</w:t>
            </w:r>
          </w:p>
        </w:tc>
        <w:tc>
          <w:tcPr>
            <w:tcW w:w="2880" w:type="dxa"/>
          </w:tcPr>
          <w:p w:rsidR="006420F2" w:rsidRPr="00AF1323" w:rsidRDefault="006420F2">
            <w:pPr>
              <w:rPr>
                <w:rFonts w:ascii="Arial" w:hAnsi="Arial" w:cs="Arial"/>
                <w:szCs w:val="24"/>
              </w:rPr>
            </w:pPr>
            <w:r w:rsidRPr="00AF1323">
              <w:rPr>
                <w:rFonts w:ascii="Arial" w:hAnsi="Arial" w:cs="Arial"/>
                <w:szCs w:val="24"/>
              </w:rPr>
              <w:t>Questions 1-68, p. 20</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1.5</w:t>
            </w:r>
          </w:p>
        </w:tc>
        <w:tc>
          <w:tcPr>
            <w:tcW w:w="4590" w:type="dxa"/>
          </w:tcPr>
          <w:p w:rsidR="006420F2" w:rsidRPr="00AF1323" w:rsidRDefault="006420F2">
            <w:pPr>
              <w:rPr>
                <w:rFonts w:ascii="Arial" w:hAnsi="Arial" w:cs="Arial"/>
                <w:szCs w:val="24"/>
              </w:rPr>
            </w:pPr>
            <w:r w:rsidRPr="00AF1323">
              <w:rPr>
                <w:rFonts w:ascii="Arial" w:hAnsi="Arial" w:cs="Arial"/>
                <w:szCs w:val="24"/>
              </w:rPr>
              <w:t>Scientific notation</w:t>
            </w:r>
          </w:p>
        </w:tc>
        <w:tc>
          <w:tcPr>
            <w:tcW w:w="2880" w:type="dxa"/>
          </w:tcPr>
          <w:p w:rsidR="006420F2" w:rsidRPr="00AF1323" w:rsidRDefault="00E22344">
            <w:pPr>
              <w:rPr>
                <w:rFonts w:ascii="Arial" w:hAnsi="Arial" w:cs="Arial"/>
                <w:szCs w:val="24"/>
              </w:rPr>
            </w:pPr>
            <w:r w:rsidRPr="00AF1323">
              <w:rPr>
                <w:rFonts w:ascii="Arial" w:hAnsi="Arial" w:cs="Arial"/>
                <w:szCs w:val="24"/>
              </w:rPr>
              <w:t>Questions 1-56</w:t>
            </w:r>
            <w:r w:rsidR="006420F2" w:rsidRPr="00AF1323">
              <w:rPr>
                <w:rFonts w:ascii="Arial" w:hAnsi="Arial" w:cs="Arial"/>
                <w:szCs w:val="24"/>
              </w:rPr>
              <w:t>, p. 23</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1.6</w:t>
            </w:r>
          </w:p>
        </w:tc>
        <w:tc>
          <w:tcPr>
            <w:tcW w:w="4590" w:type="dxa"/>
          </w:tcPr>
          <w:p w:rsidR="006420F2" w:rsidRPr="00AF1323" w:rsidRDefault="006420F2">
            <w:pPr>
              <w:rPr>
                <w:rFonts w:ascii="Arial" w:hAnsi="Arial" w:cs="Arial"/>
                <w:szCs w:val="24"/>
              </w:rPr>
            </w:pPr>
            <w:r w:rsidRPr="00AF1323">
              <w:rPr>
                <w:rFonts w:ascii="Arial" w:hAnsi="Arial" w:cs="Arial"/>
                <w:szCs w:val="24"/>
              </w:rPr>
              <w:t>Roots and radicals</w:t>
            </w:r>
          </w:p>
        </w:tc>
        <w:tc>
          <w:tcPr>
            <w:tcW w:w="2880" w:type="dxa"/>
          </w:tcPr>
          <w:p w:rsidR="006420F2" w:rsidRPr="00AF1323" w:rsidRDefault="00E22344">
            <w:pPr>
              <w:rPr>
                <w:rFonts w:ascii="Arial" w:hAnsi="Arial" w:cs="Arial"/>
                <w:szCs w:val="24"/>
              </w:rPr>
            </w:pPr>
            <w:r w:rsidRPr="00AF1323">
              <w:rPr>
                <w:rFonts w:ascii="Arial" w:hAnsi="Arial" w:cs="Arial"/>
                <w:szCs w:val="24"/>
              </w:rPr>
              <w:t>Questions 1-56, p. 25</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1.7</w:t>
            </w:r>
          </w:p>
        </w:tc>
        <w:tc>
          <w:tcPr>
            <w:tcW w:w="4590" w:type="dxa"/>
          </w:tcPr>
          <w:p w:rsidR="006420F2" w:rsidRPr="00AF1323" w:rsidRDefault="006420F2">
            <w:pPr>
              <w:rPr>
                <w:rFonts w:ascii="Arial" w:hAnsi="Arial" w:cs="Arial"/>
                <w:szCs w:val="24"/>
              </w:rPr>
            </w:pPr>
            <w:r w:rsidRPr="00AF1323">
              <w:rPr>
                <w:rFonts w:ascii="Arial" w:hAnsi="Arial" w:cs="Arial"/>
                <w:szCs w:val="24"/>
              </w:rPr>
              <w:t>Addition and subtraction of algebraic expressions</w:t>
            </w:r>
          </w:p>
        </w:tc>
        <w:tc>
          <w:tcPr>
            <w:tcW w:w="2880" w:type="dxa"/>
          </w:tcPr>
          <w:p w:rsidR="006420F2" w:rsidRPr="00AF1323" w:rsidRDefault="00E22344">
            <w:pPr>
              <w:rPr>
                <w:rFonts w:ascii="Arial" w:hAnsi="Arial" w:cs="Arial"/>
                <w:szCs w:val="24"/>
              </w:rPr>
            </w:pPr>
            <w:r w:rsidRPr="00AF1323">
              <w:rPr>
                <w:rFonts w:ascii="Arial" w:hAnsi="Arial" w:cs="Arial"/>
                <w:szCs w:val="24"/>
              </w:rPr>
              <w:t>Questions 1-5</w:t>
            </w:r>
            <w:r w:rsidR="006420F2" w:rsidRPr="00AF1323">
              <w:rPr>
                <w:rFonts w:ascii="Arial" w:hAnsi="Arial" w:cs="Arial"/>
                <w:szCs w:val="24"/>
              </w:rPr>
              <w:t>6, p. 29</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1.8</w:t>
            </w:r>
          </w:p>
        </w:tc>
        <w:tc>
          <w:tcPr>
            <w:tcW w:w="4590" w:type="dxa"/>
          </w:tcPr>
          <w:p w:rsidR="006420F2" w:rsidRPr="00AF1323" w:rsidRDefault="006420F2">
            <w:pPr>
              <w:rPr>
                <w:rFonts w:ascii="Arial" w:hAnsi="Arial" w:cs="Arial"/>
                <w:szCs w:val="24"/>
              </w:rPr>
            </w:pPr>
            <w:r w:rsidRPr="00AF1323">
              <w:rPr>
                <w:rFonts w:ascii="Arial" w:hAnsi="Arial" w:cs="Arial"/>
                <w:szCs w:val="24"/>
              </w:rPr>
              <w:t>Multiplication of algebraic expressions</w:t>
            </w:r>
          </w:p>
        </w:tc>
        <w:tc>
          <w:tcPr>
            <w:tcW w:w="2880" w:type="dxa"/>
          </w:tcPr>
          <w:p w:rsidR="006420F2" w:rsidRPr="00AF1323" w:rsidRDefault="00E22344">
            <w:pPr>
              <w:rPr>
                <w:rFonts w:ascii="Arial" w:hAnsi="Arial" w:cs="Arial"/>
                <w:szCs w:val="24"/>
              </w:rPr>
            </w:pPr>
            <w:r w:rsidRPr="00AF1323">
              <w:rPr>
                <w:rFonts w:ascii="Arial" w:hAnsi="Arial" w:cs="Arial"/>
                <w:szCs w:val="24"/>
              </w:rPr>
              <w:t>Questions 1-64, p. 31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1.9</w:t>
            </w:r>
          </w:p>
        </w:tc>
        <w:tc>
          <w:tcPr>
            <w:tcW w:w="4590" w:type="dxa"/>
          </w:tcPr>
          <w:p w:rsidR="006420F2" w:rsidRPr="00AF1323" w:rsidRDefault="006420F2">
            <w:pPr>
              <w:rPr>
                <w:rFonts w:ascii="Arial" w:hAnsi="Arial" w:cs="Arial"/>
                <w:szCs w:val="24"/>
              </w:rPr>
            </w:pPr>
            <w:r w:rsidRPr="00AF1323">
              <w:rPr>
                <w:rFonts w:ascii="Arial" w:hAnsi="Arial" w:cs="Arial"/>
                <w:szCs w:val="24"/>
              </w:rPr>
              <w:t>Division of algebraic expressions</w:t>
            </w:r>
          </w:p>
        </w:tc>
        <w:tc>
          <w:tcPr>
            <w:tcW w:w="2880" w:type="dxa"/>
          </w:tcPr>
          <w:p w:rsidR="006420F2" w:rsidRPr="00AF1323" w:rsidRDefault="00E22344">
            <w:pPr>
              <w:rPr>
                <w:rFonts w:ascii="Arial" w:hAnsi="Arial" w:cs="Arial"/>
                <w:szCs w:val="24"/>
              </w:rPr>
            </w:pPr>
            <w:r w:rsidRPr="00AF1323">
              <w:rPr>
                <w:rFonts w:ascii="Arial" w:hAnsi="Arial" w:cs="Arial"/>
                <w:szCs w:val="24"/>
              </w:rPr>
              <w:t>Questions 1-52, p. 34</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1.10</w:t>
            </w:r>
          </w:p>
        </w:tc>
        <w:tc>
          <w:tcPr>
            <w:tcW w:w="4590" w:type="dxa"/>
          </w:tcPr>
          <w:p w:rsidR="006420F2" w:rsidRPr="00AF1323" w:rsidRDefault="006420F2">
            <w:pPr>
              <w:rPr>
                <w:rFonts w:ascii="Arial" w:hAnsi="Arial" w:cs="Arial"/>
                <w:szCs w:val="24"/>
              </w:rPr>
            </w:pPr>
            <w:r w:rsidRPr="00AF1323">
              <w:rPr>
                <w:rFonts w:ascii="Arial" w:hAnsi="Arial" w:cs="Arial"/>
                <w:szCs w:val="24"/>
              </w:rPr>
              <w:t>Equations</w:t>
            </w:r>
          </w:p>
        </w:tc>
        <w:tc>
          <w:tcPr>
            <w:tcW w:w="2880" w:type="dxa"/>
          </w:tcPr>
          <w:p w:rsidR="006420F2" w:rsidRPr="00AF1323" w:rsidRDefault="00413FB0">
            <w:pPr>
              <w:rPr>
                <w:rFonts w:ascii="Arial" w:hAnsi="Arial" w:cs="Arial"/>
                <w:szCs w:val="24"/>
              </w:rPr>
            </w:pPr>
            <w:r w:rsidRPr="00AF1323">
              <w:rPr>
                <w:rFonts w:ascii="Arial" w:hAnsi="Arial" w:cs="Arial"/>
                <w:szCs w:val="24"/>
              </w:rPr>
              <w:t>Questions 1-52, p. 38</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1.11</w:t>
            </w:r>
          </w:p>
        </w:tc>
        <w:tc>
          <w:tcPr>
            <w:tcW w:w="4590" w:type="dxa"/>
          </w:tcPr>
          <w:p w:rsidR="006420F2" w:rsidRPr="00AF1323" w:rsidRDefault="006420F2">
            <w:pPr>
              <w:rPr>
                <w:rFonts w:ascii="Arial" w:hAnsi="Arial" w:cs="Arial"/>
                <w:szCs w:val="24"/>
              </w:rPr>
            </w:pPr>
            <w:r w:rsidRPr="00AF1323">
              <w:rPr>
                <w:rFonts w:ascii="Arial" w:hAnsi="Arial" w:cs="Arial"/>
                <w:szCs w:val="24"/>
              </w:rPr>
              <w:t>Formulae and literal equations</w:t>
            </w:r>
          </w:p>
        </w:tc>
        <w:tc>
          <w:tcPr>
            <w:tcW w:w="2880" w:type="dxa"/>
          </w:tcPr>
          <w:p w:rsidR="006420F2" w:rsidRPr="00AF1323" w:rsidRDefault="00413FB0">
            <w:pPr>
              <w:rPr>
                <w:rFonts w:ascii="Arial" w:hAnsi="Arial" w:cs="Arial"/>
                <w:szCs w:val="24"/>
              </w:rPr>
            </w:pPr>
            <w:r w:rsidRPr="00AF1323">
              <w:rPr>
                <w:rFonts w:ascii="Arial" w:hAnsi="Arial" w:cs="Arial"/>
                <w:szCs w:val="24"/>
              </w:rPr>
              <w:t>Questions 1-48, p. 40</w:t>
            </w:r>
          </w:p>
        </w:tc>
      </w:tr>
      <w:tr w:rsidR="00AF1323" w:rsidRPr="00AF1323">
        <w:tc>
          <w:tcPr>
            <w:tcW w:w="1368" w:type="dxa"/>
          </w:tcPr>
          <w:p w:rsidR="006420F2" w:rsidRPr="00AF1323" w:rsidRDefault="00CE765A" w:rsidP="00CE765A">
            <w:pPr>
              <w:rPr>
                <w:rFonts w:ascii="Arial" w:hAnsi="Arial" w:cs="Arial"/>
                <w:szCs w:val="24"/>
              </w:rPr>
            </w:pPr>
            <w:r w:rsidRPr="00AF1323">
              <w:rPr>
                <w:rFonts w:ascii="Arial" w:hAnsi="Arial" w:cs="Arial"/>
                <w:szCs w:val="24"/>
              </w:rPr>
              <w:t xml:space="preserve">        1.12</w:t>
            </w:r>
          </w:p>
        </w:tc>
        <w:tc>
          <w:tcPr>
            <w:tcW w:w="4590" w:type="dxa"/>
          </w:tcPr>
          <w:p w:rsidR="006420F2" w:rsidRPr="00AF1323" w:rsidRDefault="006420F2">
            <w:pPr>
              <w:rPr>
                <w:rFonts w:ascii="Arial" w:hAnsi="Arial" w:cs="Arial"/>
                <w:szCs w:val="24"/>
              </w:rPr>
            </w:pPr>
            <w:r w:rsidRPr="00AF1323">
              <w:rPr>
                <w:rFonts w:ascii="Arial" w:hAnsi="Arial" w:cs="Arial"/>
                <w:szCs w:val="24"/>
              </w:rPr>
              <w:t>Review exercise</w:t>
            </w:r>
          </w:p>
        </w:tc>
        <w:tc>
          <w:tcPr>
            <w:tcW w:w="2880" w:type="dxa"/>
          </w:tcPr>
          <w:p w:rsidR="006420F2" w:rsidRPr="00AF1323" w:rsidRDefault="00413FB0">
            <w:pPr>
              <w:rPr>
                <w:rFonts w:ascii="Arial" w:hAnsi="Arial" w:cs="Arial"/>
                <w:szCs w:val="24"/>
              </w:rPr>
            </w:pPr>
            <w:r w:rsidRPr="00AF1323">
              <w:rPr>
                <w:rFonts w:ascii="Arial" w:hAnsi="Arial" w:cs="Arial"/>
                <w:szCs w:val="24"/>
              </w:rPr>
              <w:t>Questions 1-106, p. 46</w:t>
            </w:r>
          </w:p>
        </w:tc>
      </w:tr>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2.0</w:t>
            </w:r>
          </w:p>
        </w:tc>
        <w:tc>
          <w:tcPr>
            <w:tcW w:w="4590" w:type="dxa"/>
          </w:tcPr>
          <w:p w:rsidR="006420F2" w:rsidRPr="00AF1323" w:rsidRDefault="006420F2">
            <w:pPr>
              <w:rPr>
                <w:rFonts w:ascii="Arial" w:hAnsi="Arial" w:cs="Arial"/>
                <w:b/>
                <w:szCs w:val="24"/>
              </w:rPr>
            </w:pPr>
            <w:r w:rsidRPr="00AF1323">
              <w:rPr>
                <w:rFonts w:ascii="Arial" w:hAnsi="Arial" w:cs="Arial"/>
                <w:b/>
                <w:szCs w:val="24"/>
              </w:rPr>
              <w:t>UNITS OF MEASURE AND APPROXIMATE NUMBERS</w:t>
            </w:r>
          </w:p>
        </w:tc>
        <w:tc>
          <w:tcPr>
            <w:tcW w:w="2880" w:type="dxa"/>
          </w:tcPr>
          <w:p w:rsidR="006420F2" w:rsidRPr="00AF1323" w:rsidRDefault="006420F2">
            <w:pPr>
              <w:jc w:val="center"/>
              <w:rPr>
                <w:rFonts w:ascii="Arial" w:hAnsi="Arial" w:cs="Arial"/>
                <w:b/>
                <w:szCs w:val="24"/>
              </w:rPr>
            </w:pP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2.1</w:t>
            </w:r>
          </w:p>
        </w:tc>
        <w:tc>
          <w:tcPr>
            <w:tcW w:w="4590" w:type="dxa"/>
          </w:tcPr>
          <w:p w:rsidR="006420F2" w:rsidRPr="00AF1323" w:rsidRDefault="006420F2">
            <w:pPr>
              <w:rPr>
                <w:rFonts w:ascii="Arial" w:hAnsi="Arial" w:cs="Arial"/>
                <w:szCs w:val="24"/>
              </w:rPr>
            </w:pPr>
            <w:r w:rsidRPr="00AF1323">
              <w:rPr>
                <w:rFonts w:ascii="Arial" w:hAnsi="Arial" w:cs="Arial"/>
                <w:szCs w:val="24"/>
              </w:rPr>
              <w:t>The metric system</w:t>
            </w:r>
          </w:p>
        </w:tc>
        <w:tc>
          <w:tcPr>
            <w:tcW w:w="2880" w:type="dxa"/>
          </w:tcPr>
          <w:p w:rsidR="006420F2" w:rsidRPr="00AF1323" w:rsidRDefault="006420F2">
            <w:pPr>
              <w:rPr>
                <w:rFonts w:ascii="Arial" w:hAnsi="Arial" w:cs="Arial"/>
                <w:szCs w:val="24"/>
              </w:rPr>
            </w:pPr>
            <w:r w:rsidRPr="00AF1323">
              <w:rPr>
                <w:rFonts w:ascii="Arial" w:hAnsi="Arial" w:cs="Arial"/>
                <w:szCs w:val="24"/>
              </w:rPr>
              <w:t xml:space="preserve">Questions - Appendix B </w:t>
            </w:r>
          </w:p>
          <w:p w:rsidR="006420F2" w:rsidRPr="00AF1323" w:rsidRDefault="006420F2">
            <w:pPr>
              <w:rPr>
                <w:rFonts w:ascii="Arial" w:hAnsi="Arial" w:cs="Arial"/>
                <w:szCs w:val="24"/>
              </w:rPr>
            </w:pPr>
            <w:r w:rsidRPr="00AF1323">
              <w:rPr>
                <w:rFonts w:ascii="Arial" w:hAnsi="Arial" w:cs="Arial"/>
                <w:szCs w:val="24"/>
              </w:rPr>
              <w:t>p. A-9</w:t>
            </w:r>
          </w:p>
        </w:tc>
      </w:tr>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lastRenderedPageBreak/>
              <w:t>3.0</w:t>
            </w:r>
          </w:p>
        </w:tc>
        <w:tc>
          <w:tcPr>
            <w:tcW w:w="4590" w:type="dxa"/>
          </w:tcPr>
          <w:p w:rsidR="006420F2" w:rsidRPr="00AF1323" w:rsidRDefault="006420F2">
            <w:pPr>
              <w:rPr>
                <w:rFonts w:ascii="Arial" w:hAnsi="Arial" w:cs="Arial"/>
                <w:b/>
                <w:szCs w:val="24"/>
              </w:rPr>
            </w:pPr>
            <w:r w:rsidRPr="00AF1323">
              <w:rPr>
                <w:rFonts w:ascii="Arial" w:hAnsi="Arial" w:cs="Arial"/>
                <w:b/>
                <w:szCs w:val="24"/>
              </w:rPr>
              <w:t>THE TRIGONOMETRIC FUNCTIONS</w:t>
            </w:r>
          </w:p>
        </w:tc>
        <w:tc>
          <w:tcPr>
            <w:tcW w:w="2880" w:type="dxa"/>
          </w:tcPr>
          <w:p w:rsidR="006420F2" w:rsidRPr="00AF1323" w:rsidRDefault="006420F2">
            <w:pPr>
              <w:pStyle w:val="Heading4"/>
              <w:rPr>
                <w:rFonts w:cs="Arial"/>
                <w:sz w:val="24"/>
                <w:szCs w:val="24"/>
                <w:u w:val="single"/>
              </w:rPr>
            </w:pPr>
            <w:r w:rsidRPr="00AF1323">
              <w:rPr>
                <w:rFonts w:cs="Arial"/>
                <w:sz w:val="24"/>
                <w:szCs w:val="24"/>
                <w:u w:val="single"/>
              </w:rPr>
              <w:t xml:space="preserve">Chapter 4   </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3.1</w:t>
            </w:r>
          </w:p>
        </w:tc>
        <w:tc>
          <w:tcPr>
            <w:tcW w:w="4590" w:type="dxa"/>
          </w:tcPr>
          <w:p w:rsidR="006420F2" w:rsidRPr="00AF1323" w:rsidRDefault="006420F2">
            <w:pPr>
              <w:rPr>
                <w:rFonts w:ascii="Arial" w:hAnsi="Arial" w:cs="Arial"/>
                <w:szCs w:val="24"/>
              </w:rPr>
            </w:pPr>
            <w:r w:rsidRPr="00AF1323">
              <w:rPr>
                <w:rFonts w:ascii="Arial" w:hAnsi="Arial" w:cs="Arial"/>
                <w:szCs w:val="24"/>
              </w:rPr>
              <w:t>Angles</w:t>
            </w:r>
          </w:p>
        </w:tc>
        <w:tc>
          <w:tcPr>
            <w:tcW w:w="2880" w:type="dxa"/>
          </w:tcPr>
          <w:p w:rsidR="006420F2" w:rsidRPr="00AF1323" w:rsidRDefault="00413FB0">
            <w:pPr>
              <w:rPr>
                <w:rFonts w:ascii="Arial" w:hAnsi="Arial" w:cs="Arial"/>
                <w:szCs w:val="24"/>
              </w:rPr>
            </w:pPr>
            <w:r w:rsidRPr="00AF1323">
              <w:rPr>
                <w:rFonts w:ascii="Arial" w:hAnsi="Arial" w:cs="Arial"/>
                <w:szCs w:val="24"/>
              </w:rPr>
              <w:t>Questions: 1-56, Page 111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3.2</w:t>
            </w:r>
          </w:p>
        </w:tc>
        <w:tc>
          <w:tcPr>
            <w:tcW w:w="4590" w:type="dxa"/>
          </w:tcPr>
          <w:p w:rsidR="006420F2" w:rsidRPr="00AF1323" w:rsidRDefault="006420F2">
            <w:pPr>
              <w:rPr>
                <w:rFonts w:ascii="Arial" w:hAnsi="Arial" w:cs="Arial"/>
                <w:szCs w:val="24"/>
              </w:rPr>
            </w:pPr>
            <w:r w:rsidRPr="00AF1323">
              <w:rPr>
                <w:rFonts w:ascii="Arial" w:hAnsi="Arial" w:cs="Arial"/>
                <w:szCs w:val="24"/>
              </w:rPr>
              <w:t>Defining the trig. functions</w:t>
            </w:r>
          </w:p>
        </w:tc>
        <w:tc>
          <w:tcPr>
            <w:tcW w:w="2880" w:type="dxa"/>
          </w:tcPr>
          <w:p w:rsidR="006420F2" w:rsidRPr="00AF1323" w:rsidRDefault="00413FB0">
            <w:pPr>
              <w:rPr>
                <w:rFonts w:ascii="Arial" w:hAnsi="Arial" w:cs="Arial"/>
                <w:szCs w:val="24"/>
              </w:rPr>
            </w:pPr>
            <w:r w:rsidRPr="00AF1323">
              <w:rPr>
                <w:rFonts w:ascii="Arial" w:hAnsi="Arial" w:cs="Arial"/>
                <w:szCs w:val="24"/>
              </w:rPr>
              <w:t>Questions: 1-36, Page 115</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3.3</w:t>
            </w:r>
          </w:p>
        </w:tc>
        <w:tc>
          <w:tcPr>
            <w:tcW w:w="4590" w:type="dxa"/>
          </w:tcPr>
          <w:p w:rsidR="006420F2" w:rsidRPr="00AF1323" w:rsidRDefault="006420F2">
            <w:pPr>
              <w:rPr>
                <w:rFonts w:ascii="Arial" w:hAnsi="Arial" w:cs="Arial"/>
                <w:szCs w:val="24"/>
              </w:rPr>
            </w:pPr>
            <w:r w:rsidRPr="00AF1323">
              <w:rPr>
                <w:rFonts w:ascii="Arial" w:hAnsi="Arial" w:cs="Arial"/>
                <w:szCs w:val="24"/>
              </w:rPr>
              <w:t>Values of the trig. functions</w:t>
            </w:r>
          </w:p>
        </w:tc>
        <w:tc>
          <w:tcPr>
            <w:tcW w:w="2880" w:type="dxa"/>
          </w:tcPr>
          <w:p w:rsidR="006420F2" w:rsidRPr="00AF1323" w:rsidRDefault="00413FB0">
            <w:pPr>
              <w:rPr>
                <w:rFonts w:ascii="Arial" w:hAnsi="Arial" w:cs="Arial"/>
                <w:szCs w:val="24"/>
              </w:rPr>
            </w:pPr>
            <w:r w:rsidRPr="00AF1323">
              <w:rPr>
                <w:rFonts w:ascii="Arial" w:hAnsi="Arial" w:cs="Arial"/>
                <w:szCs w:val="24"/>
              </w:rPr>
              <w:t>Questions: 1-58, Page 118</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3.4</w:t>
            </w:r>
          </w:p>
        </w:tc>
        <w:tc>
          <w:tcPr>
            <w:tcW w:w="4590" w:type="dxa"/>
          </w:tcPr>
          <w:p w:rsidR="006420F2" w:rsidRPr="00AF1323" w:rsidRDefault="006420F2">
            <w:pPr>
              <w:rPr>
                <w:rFonts w:ascii="Arial" w:hAnsi="Arial" w:cs="Arial"/>
                <w:szCs w:val="24"/>
              </w:rPr>
            </w:pPr>
            <w:r w:rsidRPr="00AF1323">
              <w:rPr>
                <w:rFonts w:ascii="Arial" w:hAnsi="Arial" w:cs="Arial"/>
                <w:szCs w:val="24"/>
              </w:rPr>
              <w:t>The right triangle</w:t>
            </w:r>
          </w:p>
        </w:tc>
        <w:tc>
          <w:tcPr>
            <w:tcW w:w="2880" w:type="dxa"/>
          </w:tcPr>
          <w:p w:rsidR="006420F2" w:rsidRPr="00AF1323" w:rsidRDefault="00413FB0">
            <w:pPr>
              <w:rPr>
                <w:rFonts w:ascii="Arial" w:hAnsi="Arial" w:cs="Arial"/>
                <w:szCs w:val="24"/>
              </w:rPr>
            </w:pPr>
            <w:r w:rsidRPr="00AF1323">
              <w:rPr>
                <w:rFonts w:ascii="Arial" w:hAnsi="Arial" w:cs="Arial"/>
                <w:szCs w:val="24"/>
              </w:rPr>
              <w:t>Questions:  1-44, Page 123</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3.5</w:t>
            </w:r>
          </w:p>
        </w:tc>
        <w:tc>
          <w:tcPr>
            <w:tcW w:w="4590" w:type="dxa"/>
          </w:tcPr>
          <w:p w:rsidR="006420F2" w:rsidRPr="00AF1323" w:rsidRDefault="006420F2">
            <w:pPr>
              <w:rPr>
                <w:rFonts w:ascii="Arial" w:hAnsi="Arial" w:cs="Arial"/>
                <w:szCs w:val="24"/>
              </w:rPr>
            </w:pPr>
            <w:r w:rsidRPr="00AF1323">
              <w:rPr>
                <w:rFonts w:ascii="Arial" w:hAnsi="Arial" w:cs="Arial"/>
                <w:szCs w:val="24"/>
              </w:rPr>
              <w:t>Applications of right triangles</w:t>
            </w:r>
          </w:p>
        </w:tc>
        <w:tc>
          <w:tcPr>
            <w:tcW w:w="2880" w:type="dxa"/>
          </w:tcPr>
          <w:p w:rsidR="006420F2" w:rsidRPr="00AF1323" w:rsidRDefault="00413FB0">
            <w:pPr>
              <w:rPr>
                <w:rFonts w:ascii="Arial" w:hAnsi="Arial" w:cs="Arial"/>
                <w:szCs w:val="24"/>
              </w:rPr>
            </w:pPr>
            <w:r w:rsidRPr="00AF1323">
              <w:rPr>
                <w:rFonts w:ascii="Arial" w:hAnsi="Arial" w:cs="Arial"/>
                <w:szCs w:val="24"/>
              </w:rPr>
              <w:t>Questions: 1-40, Page 126</w:t>
            </w:r>
          </w:p>
        </w:tc>
      </w:tr>
      <w:tr w:rsidR="006420F2"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3.6</w:t>
            </w:r>
          </w:p>
        </w:tc>
        <w:tc>
          <w:tcPr>
            <w:tcW w:w="4590" w:type="dxa"/>
          </w:tcPr>
          <w:p w:rsidR="006420F2" w:rsidRPr="00AF1323" w:rsidRDefault="006420F2">
            <w:pPr>
              <w:rPr>
                <w:rFonts w:ascii="Arial" w:hAnsi="Arial" w:cs="Arial"/>
                <w:szCs w:val="24"/>
              </w:rPr>
            </w:pPr>
            <w:r w:rsidRPr="00AF1323">
              <w:rPr>
                <w:rFonts w:ascii="Arial" w:hAnsi="Arial" w:cs="Arial"/>
                <w:szCs w:val="24"/>
              </w:rPr>
              <w:t>Review exercise</w:t>
            </w:r>
          </w:p>
        </w:tc>
        <w:tc>
          <w:tcPr>
            <w:tcW w:w="2880" w:type="dxa"/>
          </w:tcPr>
          <w:p w:rsidR="006420F2" w:rsidRPr="00AF1323" w:rsidRDefault="00413FB0">
            <w:pPr>
              <w:rPr>
                <w:rFonts w:ascii="Arial" w:hAnsi="Arial" w:cs="Arial"/>
                <w:szCs w:val="24"/>
              </w:rPr>
            </w:pPr>
            <w:r w:rsidRPr="00AF1323">
              <w:rPr>
                <w:rFonts w:ascii="Arial" w:hAnsi="Arial" w:cs="Arial"/>
                <w:szCs w:val="24"/>
              </w:rPr>
              <w:t>Questions: 1-95</w:t>
            </w:r>
            <w:r w:rsidR="006420F2" w:rsidRPr="00AF1323">
              <w:rPr>
                <w:rFonts w:ascii="Arial" w:hAnsi="Arial" w:cs="Arial"/>
                <w:szCs w:val="24"/>
              </w:rPr>
              <w:t>, P</w:t>
            </w:r>
            <w:r w:rsidRPr="00AF1323">
              <w:rPr>
                <w:rFonts w:ascii="Arial" w:hAnsi="Arial" w:cs="Arial"/>
                <w:szCs w:val="24"/>
              </w:rPr>
              <w:t>age 130</w:t>
            </w:r>
          </w:p>
        </w:tc>
      </w:tr>
    </w:tbl>
    <w:p w:rsidR="006420F2" w:rsidRPr="00AF1323" w:rsidRDefault="006420F2">
      <w:pPr>
        <w:pStyle w:val="Header"/>
        <w:tabs>
          <w:tab w:val="clear" w:pos="4320"/>
          <w:tab w:val="clear" w:pos="8640"/>
        </w:tabs>
        <w:jc w:val="cente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4.0</w:t>
            </w:r>
          </w:p>
        </w:tc>
        <w:tc>
          <w:tcPr>
            <w:tcW w:w="4590" w:type="dxa"/>
          </w:tcPr>
          <w:p w:rsidR="006420F2" w:rsidRPr="00AF1323" w:rsidRDefault="006420F2">
            <w:pPr>
              <w:rPr>
                <w:rFonts w:ascii="Arial" w:hAnsi="Arial" w:cs="Arial"/>
                <w:b/>
                <w:szCs w:val="24"/>
              </w:rPr>
            </w:pPr>
            <w:r w:rsidRPr="00AF1323">
              <w:rPr>
                <w:rFonts w:ascii="Arial" w:hAnsi="Arial" w:cs="Arial"/>
                <w:b/>
                <w:szCs w:val="24"/>
              </w:rPr>
              <w:t>SYSTEMS OF LINEAR EQUATIONS</w:t>
            </w:r>
          </w:p>
        </w:tc>
        <w:tc>
          <w:tcPr>
            <w:tcW w:w="2880" w:type="dxa"/>
          </w:tcPr>
          <w:p w:rsidR="006420F2" w:rsidRPr="00AF1323" w:rsidRDefault="006420F2">
            <w:pPr>
              <w:pStyle w:val="Heading4"/>
              <w:rPr>
                <w:rFonts w:cs="Arial"/>
                <w:sz w:val="24"/>
                <w:szCs w:val="24"/>
                <w:u w:val="single"/>
              </w:rPr>
            </w:pPr>
            <w:r w:rsidRPr="00AF1323">
              <w:rPr>
                <w:rFonts w:cs="Arial"/>
                <w:sz w:val="24"/>
                <w:szCs w:val="24"/>
                <w:u w:val="single"/>
              </w:rPr>
              <w:t>Chapter 5</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4.1</w:t>
            </w:r>
          </w:p>
        </w:tc>
        <w:tc>
          <w:tcPr>
            <w:tcW w:w="4590" w:type="dxa"/>
          </w:tcPr>
          <w:p w:rsidR="006420F2" w:rsidRPr="00AF1323" w:rsidRDefault="006420F2">
            <w:pPr>
              <w:pStyle w:val="Header"/>
              <w:tabs>
                <w:tab w:val="clear" w:pos="4320"/>
                <w:tab w:val="clear" w:pos="8640"/>
              </w:tabs>
              <w:rPr>
                <w:rFonts w:ascii="Arial" w:hAnsi="Arial" w:cs="Arial"/>
                <w:szCs w:val="24"/>
              </w:rPr>
            </w:pPr>
            <w:r w:rsidRPr="00AF1323">
              <w:rPr>
                <w:rFonts w:ascii="Arial" w:hAnsi="Arial" w:cs="Arial"/>
                <w:szCs w:val="24"/>
              </w:rPr>
              <w:t>Linear equations</w:t>
            </w:r>
          </w:p>
        </w:tc>
        <w:tc>
          <w:tcPr>
            <w:tcW w:w="2880" w:type="dxa"/>
          </w:tcPr>
          <w:p w:rsidR="006420F2" w:rsidRPr="00AF1323" w:rsidRDefault="00413FB0">
            <w:pPr>
              <w:rPr>
                <w:rFonts w:ascii="Arial" w:hAnsi="Arial" w:cs="Arial"/>
                <w:szCs w:val="24"/>
              </w:rPr>
            </w:pPr>
            <w:r w:rsidRPr="00AF1323">
              <w:rPr>
                <w:rFonts w:ascii="Arial" w:hAnsi="Arial" w:cs="Arial"/>
                <w:szCs w:val="24"/>
              </w:rPr>
              <w:t>Questions: 1-30, Page 137</w:t>
            </w:r>
          </w:p>
        </w:tc>
      </w:tr>
      <w:tr w:rsidR="00AF1323" w:rsidRPr="00AF1323">
        <w:trPr>
          <w:trHeight w:val="354"/>
        </w:trPr>
        <w:tc>
          <w:tcPr>
            <w:tcW w:w="1368" w:type="dxa"/>
          </w:tcPr>
          <w:p w:rsidR="006420F2" w:rsidRPr="00AF1323" w:rsidRDefault="006420F2">
            <w:pPr>
              <w:jc w:val="center"/>
              <w:rPr>
                <w:rFonts w:ascii="Arial" w:hAnsi="Arial" w:cs="Arial"/>
                <w:szCs w:val="24"/>
              </w:rPr>
            </w:pPr>
            <w:r w:rsidRPr="00AF1323">
              <w:rPr>
                <w:rFonts w:ascii="Arial" w:hAnsi="Arial" w:cs="Arial"/>
                <w:szCs w:val="24"/>
              </w:rPr>
              <w:t>4.2</w:t>
            </w:r>
          </w:p>
        </w:tc>
        <w:tc>
          <w:tcPr>
            <w:tcW w:w="4590" w:type="dxa"/>
          </w:tcPr>
          <w:p w:rsidR="006420F2" w:rsidRPr="00AF1323" w:rsidRDefault="006420F2">
            <w:pPr>
              <w:rPr>
                <w:rFonts w:ascii="Arial" w:hAnsi="Arial" w:cs="Arial"/>
                <w:szCs w:val="24"/>
              </w:rPr>
            </w:pPr>
            <w:r w:rsidRPr="00AF1323">
              <w:rPr>
                <w:rFonts w:ascii="Arial" w:hAnsi="Arial" w:cs="Arial"/>
                <w:szCs w:val="24"/>
              </w:rPr>
              <w:t>Graphs of linear equations</w:t>
            </w:r>
          </w:p>
        </w:tc>
        <w:tc>
          <w:tcPr>
            <w:tcW w:w="2880" w:type="dxa"/>
          </w:tcPr>
          <w:p w:rsidR="006420F2" w:rsidRPr="00AF1323" w:rsidRDefault="00F041C8">
            <w:pPr>
              <w:rPr>
                <w:rFonts w:ascii="Arial" w:hAnsi="Arial" w:cs="Arial"/>
                <w:szCs w:val="24"/>
              </w:rPr>
            </w:pPr>
            <w:r w:rsidRPr="00AF1323">
              <w:rPr>
                <w:rFonts w:ascii="Arial" w:hAnsi="Arial" w:cs="Arial"/>
                <w:szCs w:val="24"/>
              </w:rPr>
              <w:t>Questions: 1-42, Page 141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4.3</w:t>
            </w:r>
          </w:p>
        </w:tc>
        <w:tc>
          <w:tcPr>
            <w:tcW w:w="4590" w:type="dxa"/>
          </w:tcPr>
          <w:p w:rsidR="006420F2" w:rsidRPr="00AF1323" w:rsidRDefault="006420F2">
            <w:pPr>
              <w:rPr>
                <w:rFonts w:ascii="Arial" w:hAnsi="Arial" w:cs="Arial"/>
                <w:szCs w:val="24"/>
              </w:rPr>
            </w:pPr>
            <w:r w:rsidRPr="00AF1323">
              <w:rPr>
                <w:rFonts w:ascii="Arial" w:hAnsi="Arial" w:cs="Arial"/>
                <w:szCs w:val="24"/>
              </w:rPr>
              <w:t>Solving systems of two linear equations in two unknowns graphically</w:t>
            </w:r>
          </w:p>
        </w:tc>
        <w:tc>
          <w:tcPr>
            <w:tcW w:w="2880" w:type="dxa"/>
          </w:tcPr>
          <w:p w:rsidR="006420F2" w:rsidRPr="00AF1323" w:rsidRDefault="00F041C8">
            <w:pPr>
              <w:rPr>
                <w:rFonts w:ascii="Arial" w:hAnsi="Arial" w:cs="Arial"/>
                <w:szCs w:val="24"/>
              </w:rPr>
            </w:pPr>
            <w:r w:rsidRPr="00AF1323">
              <w:rPr>
                <w:rFonts w:ascii="Arial" w:hAnsi="Arial" w:cs="Arial"/>
                <w:szCs w:val="24"/>
              </w:rPr>
              <w:t>Questions: 1-38</w:t>
            </w:r>
            <w:r w:rsidR="006420F2" w:rsidRPr="00AF1323">
              <w:rPr>
                <w:rFonts w:ascii="Arial" w:hAnsi="Arial" w:cs="Arial"/>
                <w:szCs w:val="24"/>
              </w:rPr>
              <w:t>, Page 14</w:t>
            </w:r>
            <w:r w:rsidRPr="00AF1323">
              <w:rPr>
                <w:rFonts w:ascii="Arial" w:hAnsi="Arial" w:cs="Arial"/>
                <w:szCs w:val="24"/>
              </w:rPr>
              <w:t>5</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4.4</w:t>
            </w:r>
          </w:p>
        </w:tc>
        <w:tc>
          <w:tcPr>
            <w:tcW w:w="4590" w:type="dxa"/>
          </w:tcPr>
          <w:p w:rsidR="006420F2" w:rsidRPr="00AF1323" w:rsidRDefault="006420F2">
            <w:pPr>
              <w:rPr>
                <w:rFonts w:ascii="Arial" w:hAnsi="Arial" w:cs="Arial"/>
                <w:szCs w:val="24"/>
              </w:rPr>
            </w:pPr>
            <w:r w:rsidRPr="00AF1323">
              <w:rPr>
                <w:rFonts w:ascii="Arial" w:hAnsi="Arial" w:cs="Arial"/>
                <w:szCs w:val="24"/>
              </w:rPr>
              <w:t>Solving systems of two linear equations in two unknowns algebraically</w:t>
            </w:r>
          </w:p>
        </w:tc>
        <w:tc>
          <w:tcPr>
            <w:tcW w:w="2880" w:type="dxa"/>
          </w:tcPr>
          <w:p w:rsidR="006420F2" w:rsidRPr="00AF1323" w:rsidRDefault="00F041C8">
            <w:pPr>
              <w:rPr>
                <w:rFonts w:ascii="Arial" w:hAnsi="Arial" w:cs="Arial"/>
                <w:szCs w:val="24"/>
              </w:rPr>
            </w:pPr>
            <w:r w:rsidRPr="00AF1323">
              <w:rPr>
                <w:rFonts w:ascii="Arial" w:hAnsi="Arial" w:cs="Arial"/>
                <w:szCs w:val="24"/>
              </w:rPr>
              <w:t>Questions: 1-60, Page 151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4.5</w:t>
            </w:r>
          </w:p>
        </w:tc>
        <w:tc>
          <w:tcPr>
            <w:tcW w:w="4590" w:type="dxa"/>
          </w:tcPr>
          <w:p w:rsidR="006420F2" w:rsidRPr="00AF1323" w:rsidRDefault="006420F2">
            <w:pPr>
              <w:rPr>
                <w:rFonts w:ascii="Arial" w:hAnsi="Arial" w:cs="Arial"/>
                <w:szCs w:val="24"/>
              </w:rPr>
            </w:pPr>
            <w:r w:rsidRPr="00AF1323">
              <w:rPr>
                <w:rFonts w:ascii="Arial" w:hAnsi="Arial" w:cs="Arial"/>
                <w:szCs w:val="24"/>
              </w:rPr>
              <w:t>Solving systems of two linear equations in two unknowns by determinants</w:t>
            </w:r>
          </w:p>
        </w:tc>
        <w:tc>
          <w:tcPr>
            <w:tcW w:w="2880" w:type="dxa"/>
          </w:tcPr>
          <w:p w:rsidR="006420F2" w:rsidRPr="00AF1323" w:rsidRDefault="00F041C8">
            <w:pPr>
              <w:rPr>
                <w:rFonts w:ascii="Arial" w:hAnsi="Arial" w:cs="Arial"/>
                <w:szCs w:val="24"/>
              </w:rPr>
            </w:pPr>
            <w:r w:rsidRPr="00AF1323">
              <w:rPr>
                <w:rFonts w:ascii="Arial" w:hAnsi="Arial" w:cs="Arial"/>
                <w:szCs w:val="24"/>
              </w:rPr>
              <w:t>Questions: 1-52, Page 157</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4.6</w:t>
            </w:r>
          </w:p>
        </w:tc>
        <w:tc>
          <w:tcPr>
            <w:tcW w:w="4590" w:type="dxa"/>
          </w:tcPr>
          <w:p w:rsidR="006420F2" w:rsidRPr="00AF1323" w:rsidRDefault="006420F2">
            <w:pPr>
              <w:rPr>
                <w:rFonts w:ascii="Arial" w:hAnsi="Arial" w:cs="Arial"/>
                <w:szCs w:val="24"/>
              </w:rPr>
            </w:pPr>
            <w:r w:rsidRPr="00AF1323">
              <w:rPr>
                <w:rFonts w:ascii="Arial" w:hAnsi="Arial" w:cs="Arial"/>
                <w:szCs w:val="24"/>
              </w:rPr>
              <w:t>Solving systems of three linear equations in three unknowns algebraically</w:t>
            </w:r>
          </w:p>
        </w:tc>
        <w:tc>
          <w:tcPr>
            <w:tcW w:w="2880" w:type="dxa"/>
          </w:tcPr>
          <w:p w:rsidR="006420F2" w:rsidRPr="00AF1323" w:rsidRDefault="00F041C8">
            <w:pPr>
              <w:rPr>
                <w:rFonts w:ascii="Arial" w:hAnsi="Arial" w:cs="Arial"/>
                <w:szCs w:val="24"/>
              </w:rPr>
            </w:pPr>
            <w:r w:rsidRPr="00AF1323">
              <w:rPr>
                <w:rFonts w:ascii="Arial" w:hAnsi="Arial" w:cs="Arial"/>
                <w:szCs w:val="24"/>
              </w:rPr>
              <w:t>Questions: 1-32, Page 161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4.7</w:t>
            </w:r>
          </w:p>
        </w:tc>
        <w:tc>
          <w:tcPr>
            <w:tcW w:w="4590" w:type="dxa"/>
          </w:tcPr>
          <w:p w:rsidR="006420F2" w:rsidRPr="00AF1323" w:rsidRDefault="006420F2">
            <w:pPr>
              <w:rPr>
                <w:rFonts w:ascii="Arial" w:hAnsi="Arial" w:cs="Arial"/>
                <w:szCs w:val="24"/>
              </w:rPr>
            </w:pPr>
            <w:r w:rsidRPr="00AF1323">
              <w:rPr>
                <w:rFonts w:ascii="Arial" w:hAnsi="Arial" w:cs="Arial"/>
                <w:szCs w:val="24"/>
              </w:rPr>
              <w:t>Solving systems of three linear equations in three unknowns by determinants</w:t>
            </w:r>
          </w:p>
        </w:tc>
        <w:tc>
          <w:tcPr>
            <w:tcW w:w="2880" w:type="dxa"/>
          </w:tcPr>
          <w:p w:rsidR="006420F2" w:rsidRPr="00AF1323" w:rsidRDefault="00F041C8">
            <w:pPr>
              <w:rPr>
                <w:rFonts w:ascii="Arial" w:hAnsi="Arial" w:cs="Arial"/>
                <w:szCs w:val="24"/>
              </w:rPr>
            </w:pPr>
            <w:r w:rsidRPr="00AF1323">
              <w:rPr>
                <w:rFonts w:ascii="Arial" w:hAnsi="Arial" w:cs="Arial"/>
                <w:szCs w:val="24"/>
              </w:rPr>
              <w:t>Questions: 1-44, Page 167</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4.8</w:t>
            </w:r>
          </w:p>
        </w:tc>
        <w:tc>
          <w:tcPr>
            <w:tcW w:w="4590" w:type="dxa"/>
          </w:tcPr>
          <w:p w:rsidR="006420F2" w:rsidRPr="00AF1323" w:rsidRDefault="006420F2">
            <w:pPr>
              <w:rPr>
                <w:rFonts w:ascii="Arial" w:hAnsi="Arial" w:cs="Arial"/>
                <w:szCs w:val="24"/>
              </w:rPr>
            </w:pPr>
            <w:r w:rsidRPr="00AF1323">
              <w:rPr>
                <w:rFonts w:ascii="Arial" w:hAnsi="Arial" w:cs="Arial"/>
                <w:szCs w:val="24"/>
              </w:rPr>
              <w:t>Review exercise</w:t>
            </w:r>
          </w:p>
        </w:tc>
        <w:tc>
          <w:tcPr>
            <w:tcW w:w="2880" w:type="dxa"/>
          </w:tcPr>
          <w:p w:rsidR="006420F2" w:rsidRPr="00AF1323" w:rsidRDefault="00F041C8">
            <w:pPr>
              <w:rPr>
                <w:rFonts w:ascii="Arial" w:hAnsi="Arial" w:cs="Arial"/>
                <w:szCs w:val="24"/>
              </w:rPr>
            </w:pPr>
            <w:r w:rsidRPr="00AF1323">
              <w:rPr>
                <w:rFonts w:ascii="Arial" w:hAnsi="Arial" w:cs="Arial"/>
                <w:szCs w:val="24"/>
              </w:rPr>
              <w:t>Questions: 1-95, Page 169</w:t>
            </w:r>
          </w:p>
        </w:tc>
      </w:tr>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5.0</w:t>
            </w:r>
          </w:p>
        </w:tc>
        <w:tc>
          <w:tcPr>
            <w:tcW w:w="4590" w:type="dxa"/>
          </w:tcPr>
          <w:p w:rsidR="006420F2" w:rsidRPr="00AF1323" w:rsidRDefault="006420F2">
            <w:pPr>
              <w:rPr>
                <w:rFonts w:ascii="Arial" w:hAnsi="Arial" w:cs="Arial"/>
                <w:b/>
                <w:szCs w:val="24"/>
              </w:rPr>
            </w:pPr>
            <w:r w:rsidRPr="00AF1323">
              <w:rPr>
                <w:rFonts w:ascii="Arial" w:hAnsi="Arial" w:cs="Arial"/>
                <w:b/>
                <w:szCs w:val="24"/>
              </w:rPr>
              <w:t>FACTORING AND FRACTIONS</w:t>
            </w:r>
          </w:p>
        </w:tc>
        <w:tc>
          <w:tcPr>
            <w:tcW w:w="2880" w:type="dxa"/>
          </w:tcPr>
          <w:p w:rsidR="006420F2" w:rsidRPr="00AF1323" w:rsidRDefault="006420F2">
            <w:pPr>
              <w:pStyle w:val="EnvelopeReturn"/>
              <w:rPr>
                <w:rFonts w:cs="Arial"/>
                <w:b/>
                <w:szCs w:val="24"/>
                <w:u w:val="single"/>
              </w:rPr>
            </w:pPr>
            <w:r w:rsidRPr="00AF1323">
              <w:rPr>
                <w:rFonts w:cs="Arial"/>
                <w:b/>
                <w:szCs w:val="24"/>
                <w:u w:val="single"/>
              </w:rPr>
              <w:t>Chapter 6</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5.1</w:t>
            </w:r>
          </w:p>
        </w:tc>
        <w:tc>
          <w:tcPr>
            <w:tcW w:w="4590" w:type="dxa"/>
          </w:tcPr>
          <w:p w:rsidR="006420F2" w:rsidRPr="00AF1323" w:rsidRDefault="006420F2">
            <w:pPr>
              <w:rPr>
                <w:rFonts w:ascii="Arial" w:hAnsi="Arial" w:cs="Arial"/>
                <w:szCs w:val="24"/>
              </w:rPr>
            </w:pPr>
            <w:r w:rsidRPr="00AF1323">
              <w:rPr>
                <w:rFonts w:ascii="Arial" w:hAnsi="Arial" w:cs="Arial"/>
                <w:szCs w:val="24"/>
              </w:rPr>
              <w:t>Special products</w:t>
            </w:r>
          </w:p>
        </w:tc>
        <w:tc>
          <w:tcPr>
            <w:tcW w:w="2880" w:type="dxa"/>
          </w:tcPr>
          <w:p w:rsidR="006420F2" w:rsidRPr="00AF1323" w:rsidRDefault="00F041C8">
            <w:pPr>
              <w:rPr>
                <w:rFonts w:ascii="Arial" w:hAnsi="Arial" w:cs="Arial"/>
                <w:szCs w:val="24"/>
              </w:rPr>
            </w:pPr>
            <w:r w:rsidRPr="00AF1323">
              <w:rPr>
                <w:rFonts w:ascii="Arial" w:hAnsi="Arial" w:cs="Arial"/>
                <w:szCs w:val="24"/>
              </w:rPr>
              <w:t>Questions: 1-80, Page 176</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5.2</w:t>
            </w:r>
          </w:p>
        </w:tc>
        <w:tc>
          <w:tcPr>
            <w:tcW w:w="4590" w:type="dxa"/>
          </w:tcPr>
          <w:p w:rsidR="006420F2" w:rsidRPr="00AF1323" w:rsidRDefault="006420F2">
            <w:pPr>
              <w:rPr>
                <w:rFonts w:ascii="Arial" w:hAnsi="Arial" w:cs="Arial"/>
                <w:szCs w:val="24"/>
              </w:rPr>
            </w:pPr>
            <w:r w:rsidRPr="00AF1323">
              <w:rPr>
                <w:rFonts w:ascii="Arial" w:hAnsi="Arial" w:cs="Arial"/>
                <w:szCs w:val="24"/>
              </w:rPr>
              <w:t>Common factor and difference of squares</w:t>
            </w:r>
          </w:p>
        </w:tc>
        <w:tc>
          <w:tcPr>
            <w:tcW w:w="2880" w:type="dxa"/>
          </w:tcPr>
          <w:p w:rsidR="006420F2" w:rsidRPr="00AF1323" w:rsidRDefault="00F041C8">
            <w:pPr>
              <w:rPr>
                <w:rFonts w:ascii="Arial" w:hAnsi="Arial" w:cs="Arial"/>
                <w:szCs w:val="24"/>
              </w:rPr>
            </w:pPr>
            <w:r w:rsidRPr="00AF1323">
              <w:rPr>
                <w:rFonts w:ascii="Arial" w:hAnsi="Arial" w:cs="Arial"/>
                <w:szCs w:val="24"/>
              </w:rPr>
              <w:t>Questions: 1-</w:t>
            </w:r>
            <w:r w:rsidR="00385A5D" w:rsidRPr="00AF1323">
              <w:rPr>
                <w:rFonts w:ascii="Arial" w:hAnsi="Arial" w:cs="Arial"/>
                <w:szCs w:val="24"/>
              </w:rPr>
              <w:t>76</w:t>
            </w:r>
            <w:r w:rsidRPr="00AF1323">
              <w:rPr>
                <w:rFonts w:ascii="Arial" w:hAnsi="Arial" w:cs="Arial"/>
                <w:szCs w:val="24"/>
              </w:rPr>
              <w:t>, Page 18</w:t>
            </w:r>
            <w:r w:rsidR="00385A5D" w:rsidRPr="00AF1323">
              <w:rPr>
                <w:rFonts w:ascii="Arial" w:hAnsi="Arial" w:cs="Arial"/>
                <w:szCs w:val="24"/>
              </w:rPr>
              <w:t>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5.3</w:t>
            </w:r>
          </w:p>
        </w:tc>
        <w:tc>
          <w:tcPr>
            <w:tcW w:w="4590" w:type="dxa"/>
          </w:tcPr>
          <w:p w:rsidR="006420F2" w:rsidRPr="00AF1323" w:rsidRDefault="006420F2">
            <w:pPr>
              <w:rPr>
                <w:rFonts w:ascii="Arial" w:hAnsi="Arial" w:cs="Arial"/>
                <w:szCs w:val="24"/>
              </w:rPr>
            </w:pPr>
            <w:r w:rsidRPr="00AF1323">
              <w:rPr>
                <w:rFonts w:ascii="Arial" w:hAnsi="Arial" w:cs="Arial"/>
                <w:szCs w:val="24"/>
              </w:rPr>
              <w:t>Factoring trinomials</w:t>
            </w:r>
          </w:p>
        </w:tc>
        <w:tc>
          <w:tcPr>
            <w:tcW w:w="2880" w:type="dxa"/>
          </w:tcPr>
          <w:p w:rsidR="006420F2" w:rsidRPr="00AF1323" w:rsidRDefault="00385A5D">
            <w:pPr>
              <w:rPr>
                <w:rFonts w:ascii="Arial" w:hAnsi="Arial" w:cs="Arial"/>
                <w:szCs w:val="24"/>
              </w:rPr>
            </w:pPr>
            <w:r w:rsidRPr="00AF1323">
              <w:rPr>
                <w:rFonts w:ascii="Arial" w:hAnsi="Arial" w:cs="Arial"/>
                <w:szCs w:val="24"/>
              </w:rPr>
              <w:t>Questions: 1-74, Page 187</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5.4</w:t>
            </w:r>
          </w:p>
        </w:tc>
        <w:tc>
          <w:tcPr>
            <w:tcW w:w="4590" w:type="dxa"/>
          </w:tcPr>
          <w:p w:rsidR="006420F2" w:rsidRPr="00AF1323" w:rsidRDefault="006420F2">
            <w:pPr>
              <w:rPr>
                <w:rFonts w:ascii="Arial" w:hAnsi="Arial" w:cs="Arial"/>
                <w:szCs w:val="24"/>
              </w:rPr>
            </w:pPr>
            <w:r w:rsidRPr="00AF1323">
              <w:rPr>
                <w:rFonts w:ascii="Arial" w:hAnsi="Arial" w:cs="Arial"/>
                <w:szCs w:val="24"/>
              </w:rPr>
              <w:t>Sum and difference of cubes</w:t>
            </w:r>
          </w:p>
        </w:tc>
        <w:tc>
          <w:tcPr>
            <w:tcW w:w="2880" w:type="dxa"/>
          </w:tcPr>
          <w:p w:rsidR="006420F2" w:rsidRPr="00AF1323" w:rsidRDefault="00385A5D">
            <w:pPr>
              <w:rPr>
                <w:rFonts w:ascii="Arial" w:hAnsi="Arial" w:cs="Arial"/>
                <w:szCs w:val="24"/>
              </w:rPr>
            </w:pPr>
            <w:r w:rsidRPr="00AF1323">
              <w:rPr>
                <w:rFonts w:ascii="Arial" w:hAnsi="Arial" w:cs="Arial"/>
                <w:szCs w:val="24"/>
              </w:rPr>
              <w:t>Questions: 1-38, Page 189</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5.6</w:t>
            </w:r>
          </w:p>
        </w:tc>
        <w:tc>
          <w:tcPr>
            <w:tcW w:w="4590" w:type="dxa"/>
          </w:tcPr>
          <w:p w:rsidR="006420F2" w:rsidRPr="00AF1323" w:rsidRDefault="006420F2">
            <w:pPr>
              <w:rPr>
                <w:rFonts w:ascii="Arial" w:hAnsi="Arial" w:cs="Arial"/>
                <w:szCs w:val="24"/>
              </w:rPr>
            </w:pPr>
            <w:r w:rsidRPr="00AF1323">
              <w:rPr>
                <w:rFonts w:ascii="Arial" w:hAnsi="Arial" w:cs="Arial"/>
                <w:szCs w:val="24"/>
              </w:rPr>
              <w:t>Multiplication and division of fractions</w:t>
            </w:r>
          </w:p>
        </w:tc>
        <w:tc>
          <w:tcPr>
            <w:tcW w:w="2880" w:type="dxa"/>
          </w:tcPr>
          <w:p w:rsidR="006420F2" w:rsidRPr="00AF1323" w:rsidRDefault="00385A5D">
            <w:pPr>
              <w:rPr>
                <w:rFonts w:ascii="Arial" w:hAnsi="Arial" w:cs="Arial"/>
                <w:szCs w:val="24"/>
              </w:rPr>
            </w:pPr>
            <w:r w:rsidRPr="00AF1323">
              <w:rPr>
                <w:rFonts w:ascii="Arial" w:hAnsi="Arial" w:cs="Arial"/>
                <w:szCs w:val="24"/>
              </w:rPr>
              <w:t>Questions: 1-48, Page 197</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lastRenderedPageBreak/>
              <w:t>5.7</w:t>
            </w:r>
          </w:p>
        </w:tc>
        <w:tc>
          <w:tcPr>
            <w:tcW w:w="4590" w:type="dxa"/>
          </w:tcPr>
          <w:p w:rsidR="006420F2" w:rsidRPr="00AF1323" w:rsidRDefault="006420F2">
            <w:pPr>
              <w:rPr>
                <w:rFonts w:ascii="Arial" w:hAnsi="Arial" w:cs="Arial"/>
                <w:szCs w:val="24"/>
              </w:rPr>
            </w:pPr>
            <w:r w:rsidRPr="00AF1323">
              <w:rPr>
                <w:rFonts w:ascii="Arial" w:hAnsi="Arial" w:cs="Arial"/>
                <w:szCs w:val="24"/>
              </w:rPr>
              <w:t>Addition and subtraction of fractions</w:t>
            </w:r>
          </w:p>
        </w:tc>
        <w:tc>
          <w:tcPr>
            <w:tcW w:w="2880" w:type="dxa"/>
          </w:tcPr>
          <w:p w:rsidR="006420F2" w:rsidRPr="00AF1323" w:rsidRDefault="00385A5D">
            <w:pPr>
              <w:rPr>
                <w:rFonts w:ascii="Arial" w:hAnsi="Arial" w:cs="Arial"/>
                <w:szCs w:val="24"/>
              </w:rPr>
            </w:pPr>
            <w:r w:rsidRPr="00AF1323">
              <w:rPr>
                <w:rFonts w:ascii="Arial" w:hAnsi="Arial" w:cs="Arial"/>
                <w:szCs w:val="24"/>
              </w:rPr>
              <w:t>Questions: 1-68, Page 202</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5.8</w:t>
            </w:r>
          </w:p>
        </w:tc>
        <w:tc>
          <w:tcPr>
            <w:tcW w:w="4590" w:type="dxa"/>
          </w:tcPr>
          <w:p w:rsidR="006420F2" w:rsidRPr="00AF1323" w:rsidRDefault="006420F2">
            <w:pPr>
              <w:rPr>
                <w:rFonts w:ascii="Arial" w:hAnsi="Arial" w:cs="Arial"/>
                <w:szCs w:val="24"/>
              </w:rPr>
            </w:pPr>
            <w:r w:rsidRPr="00AF1323">
              <w:rPr>
                <w:rFonts w:ascii="Arial" w:hAnsi="Arial" w:cs="Arial"/>
                <w:szCs w:val="24"/>
              </w:rPr>
              <w:t>Equations involving fractions</w:t>
            </w:r>
          </w:p>
        </w:tc>
        <w:tc>
          <w:tcPr>
            <w:tcW w:w="2880" w:type="dxa"/>
          </w:tcPr>
          <w:p w:rsidR="006420F2" w:rsidRPr="00AF1323" w:rsidRDefault="00385A5D">
            <w:pPr>
              <w:rPr>
                <w:rFonts w:ascii="Arial" w:hAnsi="Arial" w:cs="Arial"/>
                <w:szCs w:val="24"/>
              </w:rPr>
            </w:pPr>
            <w:r w:rsidRPr="00AF1323">
              <w:rPr>
                <w:rFonts w:ascii="Arial" w:hAnsi="Arial" w:cs="Arial"/>
                <w:szCs w:val="24"/>
              </w:rPr>
              <w:t>Questions: 1-60, Page 207</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5.9</w:t>
            </w:r>
          </w:p>
        </w:tc>
        <w:tc>
          <w:tcPr>
            <w:tcW w:w="4590" w:type="dxa"/>
          </w:tcPr>
          <w:p w:rsidR="006420F2" w:rsidRPr="00AF1323" w:rsidRDefault="006420F2">
            <w:pPr>
              <w:rPr>
                <w:rFonts w:ascii="Arial" w:hAnsi="Arial" w:cs="Arial"/>
                <w:szCs w:val="24"/>
              </w:rPr>
            </w:pPr>
            <w:r w:rsidRPr="00AF1323">
              <w:rPr>
                <w:rFonts w:ascii="Arial" w:hAnsi="Arial" w:cs="Arial"/>
                <w:szCs w:val="24"/>
              </w:rPr>
              <w:t>Review exercise</w:t>
            </w:r>
          </w:p>
        </w:tc>
        <w:tc>
          <w:tcPr>
            <w:tcW w:w="2880" w:type="dxa"/>
          </w:tcPr>
          <w:p w:rsidR="006420F2" w:rsidRPr="00AF1323" w:rsidRDefault="00385A5D">
            <w:pPr>
              <w:rPr>
                <w:rFonts w:ascii="Arial" w:hAnsi="Arial" w:cs="Arial"/>
                <w:szCs w:val="24"/>
              </w:rPr>
            </w:pPr>
            <w:r w:rsidRPr="00AF1323">
              <w:rPr>
                <w:rFonts w:ascii="Arial" w:hAnsi="Arial" w:cs="Arial"/>
                <w:szCs w:val="24"/>
              </w:rPr>
              <w:t>Questions: 1-132, Page 209</w:t>
            </w:r>
          </w:p>
        </w:tc>
      </w:tr>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6.0</w:t>
            </w:r>
          </w:p>
        </w:tc>
        <w:tc>
          <w:tcPr>
            <w:tcW w:w="4590" w:type="dxa"/>
          </w:tcPr>
          <w:p w:rsidR="006420F2" w:rsidRPr="00AF1323" w:rsidRDefault="006420F2">
            <w:pPr>
              <w:rPr>
                <w:rFonts w:ascii="Arial" w:hAnsi="Arial" w:cs="Arial"/>
                <w:b/>
                <w:szCs w:val="24"/>
              </w:rPr>
            </w:pPr>
            <w:r w:rsidRPr="00AF1323">
              <w:rPr>
                <w:rFonts w:ascii="Arial" w:hAnsi="Arial" w:cs="Arial"/>
                <w:b/>
                <w:szCs w:val="24"/>
              </w:rPr>
              <w:t>QUADRATIC EQUATIONS</w:t>
            </w:r>
          </w:p>
        </w:tc>
        <w:tc>
          <w:tcPr>
            <w:tcW w:w="2880" w:type="dxa"/>
          </w:tcPr>
          <w:p w:rsidR="006420F2" w:rsidRPr="00AF1323" w:rsidRDefault="006420F2">
            <w:pPr>
              <w:pStyle w:val="Heading4"/>
              <w:rPr>
                <w:rFonts w:cs="Arial"/>
                <w:sz w:val="24"/>
                <w:szCs w:val="24"/>
                <w:u w:val="single"/>
              </w:rPr>
            </w:pPr>
            <w:r w:rsidRPr="00AF1323">
              <w:rPr>
                <w:rFonts w:cs="Arial"/>
                <w:sz w:val="24"/>
                <w:szCs w:val="24"/>
                <w:u w:val="single"/>
              </w:rPr>
              <w:t>Chapter 7</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6.1</w:t>
            </w:r>
          </w:p>
        </w:tc>
        <w:tc>
          <w:tcPr>
            <w:tcW w:w="4590" w:type="dxa"/>
          </w:tcPr>
          <w:p w:rsidR="006420F2" w:rsidRPr="00AF1323" w:rsidRDefault="006420F2">
            <w:pPr>
              <w:rPr>
                <w:rFonts w:ascii="Arial" w:hAnsi="Arial" w:cs="Arial"/>
                <w:szCs w:val="24"/>
              </w:rPr>
            </w:pPr>
            <w:r w:rsidRPr="00AF1323">
              <w:rPr>
                <w:rFonts w:ascii="Arial" w:hAnsi="Arial" w:cs="Arial"/>
                <w:szCs w:val="24"/>
              </w:rPr>
              <w:t>Solution by factoring</w:t>
            </w:r>
          </w:p>
        </w:tc>
        <w:tc>
          <w:tcPr>
            <w:tcW w:w="2880" w:type="dxa"/>
          </w:tcPr>
          <w:p w:rsidR="006420F2" w:rsidRPr="00AF1323" w:rsidRDefault="00385A5D">
            <w:pPr>
              <w:rPr>
                <w:rFonts w:ascii="Arial" w:hAnsi="Arial" w:cs="Arial"/>
                <w:szCs w:val="24"/>
              </w:rPr>
            </w:pPr>
            <w:r w:rsidRPr="00AF1323">
              <w:rPr>
                <w:rFonts w:ascii="Arial" w:hAnsi="Arial" w:cs="Arial"/>
                <w:szCs w:val="24"/>
              </w:rPr>
              <w:t>Questions: 1-54, Page 216</w:t>
            </w:r>
          </w:p>
        </w:tc>
      </w:tr>
      <w:tr w:rsidR="006420F2"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6.2</w:t>
            </w:r>
          </w:p>
        </w:tc>
        <w:tc>
          <w:tcPr>
            <w:tcW w:w="4590" w:type="dxa"/>
          </w:tcPr>
          <w:p w:rsidR="006420F2" w:rsidRPr="00AF1323" w:rsidRDefault="006420F2">
            <w:pPr>
              <w:rPr>
                <w:rFonts w:ascii="Arial" w:hAnsi="Arial" w:cs="Arial"/>
                <w:szCs w:val="24"/>
              </w:rPr>
            </w:pPr>
            <w:r w:rsidRPr="00AF1323">
              <w:rPr>
                <w:rFonts w:ascii="Arial" w:hAnsi="Arial" w:cs="Arial"/>
                <w:szCs w:val="24"/>
              </w:rPr>
              <w:t>The Quadratic Formula</w:t>
            </w:r>
          </w:p>
        </w:tc>
        <w:tc>
          <w:tcPr>
            <w:tcW w:w="2880" w:type="dxa"/>
          </w:tcPr>
          <w:p w:rsidR="006420F2" w:rsidRPr="00AF1323" w:rsidRDefault="00385A5D">
            <w:pPr>
              <w:rPr>
                <w:rFonts w:ascii="Arial" w:hAnsi="Arial" w:cs="Arial"/>
                <w:szCs w:val="24"/>
              </w:rPr>
            </w:pPr>
            <w:r w:rsidRPr="00AF1323">
              <w:rPr>
                <w:rFonts w:ascii="Arial" w:hAnsi="Arial" w:cs="Arial"/>
                <w:szCs w:val="24"/>
              </w:rPr>
              <w:t>Questions: 1-58, Page 222</w:t>
            </w:r>
          </w:p>
        </w:tc>
      </w:tr>
    </w:tbl>
    <w:p w:rsidR="006420F2" w:rsidRPr="00AF1323" w:rsidRDefault="006420F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7.0</w:t>
            </w:r>
          </w:p>
        </w:tc>
        <w:tc>
          <w:tcPr>
            <w:tcW w:w="4590" w:type="dxa"/>
          </w:tcPr>
          <w:p w:rsidR="006420F2" w:rsidRPr="00AF1323" w:rsidRDefault="006420F2">
            <w:pPr>
              <w:rPr>
                <w:rFonts w:ascii="Arial" w:hAnsi="Arial" w:cs="Arial"/>
                <w:b/>
                <w:szCs w:val="24"/>
              </w:rPr>
            </w:pPr>
            <w:r w:rsidRPr="00AF1323">
              <w:rPr>
                <w:rFonts w:ascii="Arial" w:hAnsi="Arial" w:cs="Arial"/>
                <w:b/>
                <w:szCs w:val="24"/>
              </w:rPr>
              <w:t>TRIGONOMETRIC FUNCTIONS OF ANY ANGLE</w:t>
            </w:r>
          </w:p>
        </w:tc>
        <w:tc>
          <w:tcPr>
            <w:tcW w:w="2880" w:type="dxa"/>
          </w:tcPr>
          <w:p w:rsidR="006420F2" w:rsidRPr="00AF1323" w:rsidRDefault="006420F2">
            <w:pPr>
              <w:pStyle w:val="Heading3"/>
              <w:rPr>
                <w:rFonts w:cs="Arial"/>
                <w:b/>
                <w:bCs/>
                <w:szCs w:val="24"/>
              </w:rPr>
            </w:pPr>
            <w:r w:rsidRPr="00AF1323">
              <w:rPr>
                <w:rFonts w:cs="Arial"/>
                <w:b/>
                <w:bCs/>
                <w:szCs w:val="24"/>
              </w:rPr>
              <w:t>Chapter 8</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7.1</w:t>
            </w:r>
          </w:p>
        </w:tc>
        <w:tc>
          <w:tcPr>
            <w:tcW w:w="4590" w:type="dxa"/>
          </w:tcPr>
          <w:p w:rsidR="006420F2" w:rsidRPr="00AF1323" w:rsidRDefault="006420F2">
            <w:pPr>
              <w:rPr>
                <w:rFonts w:ascii="Arial" w:hAnsi="Arial" w:cs="Arial"/>
                <w:szCs w:val="24"/>
              </w:rPr>
            </w:pPr>
            <w:r w:rsidRPr="00AF1323">
              <w:rPr>
                <w:rFonts w:ascii="Arial" w:hAnsi="Arial" w:cs="Arial"/>
                <w:szCs w:val="24"/>
              </w:rPr>
              <w:t>Signs of trigonometric functions</w:t>
            </w:r>
          </w:p>
        </w:tc>
        <w:tc>
          <w:tcPr>
            <w:tcW w:w="2880" w:type="dxa"/>
          </w:tcPr>
          <w:p w:rsidR="006420F2" w:rsidRPr="00AF1323" w:rsidRDefault="00386BA2">
            <w:pPr>
              <w:rPr>
                <w:rFonts w:ascii="Arial" w:hAnsi="Arial" w:cs="Arial"/>
                <w:szCs w:val="24"/>
              </w:rPr>
            </w:pPr>
            <w:r w:rsidRPr="00AF1323">
              <w:rPr>
                <w:rFonts w:ascii="Arial" w:hAnsi="Arial" w:cs="Arial"/>
                <w:szCs w:val="24"/>
              </w:rPr>
              <w:t>Questions 1-42</w:t>
            </w:r>
            <w:r w:rsidR="00385A5D" w:rsidRPr="00AF1323">
              <w:rPr>
                <w:rFonts w:ascii="Arial" w:hAnsi="Arial" w:cs="Arial"/>
                <w:szCs w:val="24"/>
              </w:rPr>
              <w:t>, p. 234</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7.2</w:t>
            </w:r>
          </w:p>
        </w:tc>
        <w:tc>
          <w:tcPr>
            <w:tcW w:w="4590" w:type="dxa"/>
          </w:tcPr>
          <w:p w:rsidR="006420F2" w:rsidRPr="00AF1323" w:rsidRDefault="006420F2">
            <w:pPr>
              <w:rPr>
                <w:rFonts w:ascii="Arial" w:hAnsi="Arial" w:cs="Arial"/>
                <w:szCs w:val="24"/>
              </w:rPr>
            </w:pPr>
            <w:r w:rsidRPr="00AF1323">
              <w:rPr>
                <w:rFonts w:ascii="Arial" w:hAnsi="Arial" w:cs="Arial"/>
                <w:szCs w:val="24"/>
              </w:rPr>
              <w:t>Trigonometric functions of any angle</w:t>
            </w:r>
          </w:p>
        </w:tc>
        <w:tc>
          <w:tcPr>
            <w:tcW w:w="2880" w:type="dxa"/>
          </w:tcPr>
          <w:p w:rsidR="006420F2" w:rsidRPr="00AF1323" w:rsidRDefault="00386BA2">
            <w:pPr>
              <w:rPr>
                <w:rFonts w:ascii="Arial" w:hAnsi="Arial" w:cs="Arial"/>
                <w:szCs w:val="24"/>
              </w:rPr>
            </w:pPr>
            <w:r w:rsidRPr="00AF1323">
              <w:rPr>
                <w:rFonts w:ascii="Arial" w:hAnsi="Arial" w:cs="Arial"/>
                <w:szCs w:val="24"/>
              </w:rPr>
              <w:t>Questions 1-56, p. 239</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7.3</w:t>
            </w:r>
          </w:p>
        </w:tc>
        <w:tc>
          <w:tcPr>
            <w:tcW w:w="4590" w:type="dxa"/>
          </w:tcPr>
          <w:p w:rsidR="006420F2" w:rsidRPr="00AF1323" w:rsidRDefault="006420F2">
            <w:pPr>
              <w:rPr>
                <w:rFonts w:ascii="Arial" w:hAnsi="Arial" w:cs="Arial"/>
                <w:szCs w:val="24"/>
              </w:rPr>
            </w:pPr>
            <w:r w:rsidRPr="00AF1323">
              <w:rPr>
                <w:rFonts w:ascii="Arial" w:hAnsi="Arial" w:cs="Arial"/>
                <w:szCs w:val="24"/>
              </w:rPr>
              <w:t>Radians</w:t>
            </w:r>
          </w:p>
        </w:tc>
        <w:tc>
          <w:tcPr>
            <w:tcW w:w="2880" w:type="dxa"/>
          </w:tcPr>
          <w:p w:rsidR="006420F2" w:rsidRPr="00AF1323" w:rsidRDefault="00386BA2">
            <w:pPr>
              <w:rPr>
                <w:rFonts w:ascii="Arial" w:hAnsi="Arial" w:cs="Arial"/>
                <w:szCs w:val="24"/>
              </w:rPr>
            </w:pPr>
            <w:r w:rsidRPr="00AF1323">
              <w:rPr>
                <w:rFonts w:ascii="Arial" w:hAnsi="Arial" w:cs="Arial"/>
                <w:szCs w:val="24"/>
              </w:rPr>
              <w:t>Questions 1-74, p. 243</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7.4</w:t>
            </w:r>
          </w:p>
        </w:tc>
        <w:tc>
          <w:tcPr>
            <w:tcW w:w="4590" w:type="dxa"/>
          </w:tcPr>
          <w:p w:rsidR="006420F2" w:rsidRPr="00AF1323" w:rsidRDefault="006420F2">
            <w:pPr>
              <w:rPr>
                <w:rFonts w:ascii="Arial" w:hAnsi="Arial" w:cs="Arial"/>
                <w:szCs w:val="24"/>
              </w:rPr>
            </w:pPr>
            <w:r w:rsidRPr="00AF1323">
              <w:rPr>
                <w:rFonts w:ascii="Arial" w:hAnsi="Arial" w:cs="Arial"/>
                <w:szCs w:val="24"/>
              </w:rPr>
              <w:t>Applications of the use of radians</w:t>
            </w:r>
          </w:p>
        </w:tc>
        <w:tc>
          <w:tcPr>
            <w:tcW w:w="2880" w:type="dxa"/>
          </w:tcPr>
          <w:p w:rsidR="006420F2" w:rsidRPr="00AF1323" w:rsidRDefault="00386BA2">
            <w:pPr>
              <w:rPr>
                <w:rFonts w:ascii="Arial" w:hAnsi="Arial" w:cs="Arial"/>
                <w:szCs w:val="24"/>
              </w:rPr>
            </w:pPr>
            <w:r w:rsidRPr="00AF1323">
              <w:rPr>
                <w:rFonts w:ascii="Arial" w:hAnsi="Arial" w:cs="Arial"/>
                <w:szCs w:val="24"/>
              </w:rPr>
              <w:t>Questions 1-62, p. 248</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7.5</w:t>
            </w:r>
          </w:p>
        </w:tc>
        <w:tc>
          <w:tcPr>
            <w:tcW w:w="4590" w:type="dxa"/>
          </w:tcPr>
          <w:p w:rsidR="006420F2" w:rsidRPr="00AF1323" w:rsidRDefault="006420F2">
            <w:pPr>
              <w:rPr>
                <w:rFonts w:ascii="Arial" w:hAnsi="Arial" w:cs="Arial"/>
                <w:szCs w:val="24"/>
              </w:rPr>
            </w:pPr>
            <w:r w:rsidRPr="00AF1323">
              <w:rPr>
                <w:rFonts w:ascii="Arial" w:hAnsi="Arial" w:cs="Arial"/>
                <w:szCs w:val="24"/>
              </w:rPr>
              <w:t>Review exercise</w:t>
            </w:r>
          </w:p>
        </w:tc>
        <w:tc>
          <w:tcPr>
            <w:tcW w:w="2880" w:type="dxa"/>
          </w:tcPr>
          <w:p w:rsidR="006420F2" w:rsidRPr="00AF1323" w:rsidRDefault="00386BA2">
            <w:pPr>
              <w:rPr>
                <w:rFonts w:ascii="Arial" w:hAnsi="Arial" w:cs="Arial"/>
                <w:szCs w:val="24"/>
              </w:rPr>
            </w:pPr>
            <w:r w:rsidRPr="00AF1323">
              <w:rPr>
                <w:rFonts w:ascii="Arial" w:hAnsi="Arial" w:cs="Arial"/>
                <w:szCs w:val="24"/>
              </w:rPr>
              <w:t>Questions 1-92, p. 251</w:t>
            </w:r>
          </w:p>
        </w:tc>
      </w:tr>
      <w:tr w:rsidR="00AF1323" w:rsidRPr="00AF1323">
        <w:tc>
          <w:tcPr>
            <w:tcW w:w="1368" w:type="dxa"/>
          </w:tcPr>
          <w:p w:rsidR="006420F2" w:rsidRPr="00AF1323" w:rsidRDefault="006420F2">
            <w:pPr>
              <w:jc w:val="center"/>
              <w:rPr>
                <w:rFonts w:ascii="Arial" w:hAnsi="Arial" w:cs="Arial"/>
                <w:b/>
                <w:szCs w:val="24"/>
              </w:rPr>
            </w:pPr>
            <w:r w:rsidRPr="00AF1323">
              <w:rPr>
                <w:rFonts w:ascii="Arial" w:hAnsi="Arial" w:cs="Arial"/>
                <w:b/>
                <w:szCs w:val="24"/>
              </w:rPr>
              <w:t>8.0</w:t>
            </w:r>
          </w:p>
        </w:tc>
        <w:tc>
          <w:tcPr>
            <w:tcW w:w="4590" w:type="dxa"/>
          </w:tcPr>
          <w:p w:rsidR="006420F2" w:rsidRPr="00AF1323" w:rsidRDefault="006420F2">
            <w:pPr>
              <w:rPr>
                <w:rFonts w:ascii="Arial" w:hAnsi="Arial" w:cs="Arial"/>
                <w:b/>
                <w:szCs w:val="24"/>
              </w:rPr>
            </w:pPr>
            <w:r w:rsidRPr="00AF1323">
              <w:rPr>
                <w:rFonts w:ascii="Arial" w:hAnsi="Arial" w:cs="Arial"/>
                <w:b/>
                <w:szCs w:val="24"/>
              </w:rPr>
              <w:t>VECTORS AND OBLIQUE TRIANGLES</w:t>
            </w:r>
          </w:p>
        </w:tc>
        <w:tc>
          <w:tcPr>
            <w:tcW w:w="2880" w:type="dxa"/>
          </w:tcPr>
          <w:p w:rsidR="006420F2" w:rsidRPr="00AF1323" w:rsidRDefault="006420F2">
            <w:pPr>
              <w:pStyle w:val="Heading3"/>
              <w:rPr>
                <w:rFonts w:cs="Arial"/>
                <w:b/>
                <w:bCs/>
                <w:szCs w:val="24"/>
              </w:rPr>
            </w:pPr>
            <w:r w:rsidRPr="00AF1323">
              <w:rPr>
                <w:rFonts w:cs="Arial"/>
                <w:b/>
                <w:bCs/>
                <w:szCs w:val="24"/>
              </w:rPr>
              <w:t>Chapter 9</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8.1</w:t>
            </w:r>
          </w:p>
        </w:tc>
        <w:tc>
          <w:tcPr>
            <w:tcW w:w="4590" w:type="dxa"/>
          </w:tcPr>
          <w:p w:rsidR="006420F2" w:rsidRPr="00AF1323" w:rsidRDefault="006420F2">
            <w:pPr>
              <w:rPr>
                <w:rFonts w:ascii="Arial" w:hAnsi="Arial" w:cs="Arial"/>
                <w:szCs w:val="24"/>
              </w:rPr>
            </w:pPr>
            <w:r w:rsidRPr="00AF1323">
              <w:rPr>
                <w:rFonts w:ascii="Arial" w:hAnsi="Arial" w:cs="Arial"/>
                <w:szCs w:val="24"/>
              </w:rPr>
              <w:t>Introduction to vectors</w:t>
            </w:r>
          </w:p>
        </w:tc>
        <w:tc>
          <w:tcPr>
            <w:tcW w:w="2880" w:type="dxa"/>
          </w:tcPr>
          <w:p w:rsidR="006420F2" w:rsidRPr="00AF1323" w:rsidRDefault="00386BA2">
            <w:pPr>
              <w:rPr>
                <w:rFonts w:ascii="Arial" w:hAnsi="Arial" w:cs="Arial"/>
                <w:szCs w:val="24"/>
              </w:rPr>
            </w:pPr>
            <w:r w:rsidRPr="00AF1323">
              <w:rPr>
                <w:rFonts w:ascii="Arial" w:hAnsi="Arial" w:cs="Arial"/>
                <w:szCs w:val="24"/>
              </w:rPr>
              <w:t>Questions 1-48, p. 258</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8.2</w:t>
            </w:r>
          </w:p>
        </w:tc>
        <w:tc>
          <w:tcPr>
            <w:tcW w:w="4590" w:type="dxa"/>
          </w:tcPr>
          <w:p w:rsidR="006420F2" w:rsidRPr="00AF1323" w:rsidRDefault="006420F2">
            <w:pPr>
              <w:rPr>
                <w:rFonts w:ascii="Arial" w:hAnsi="Arial" w:cs="Arial"/>
                <w:szCs w:val="24"/>
              </w:rPr>
            </w:pPr>
            <w:r w:rsidRPr="00AF1323">
              <w:rPr>
                <w:rFonts w:ascii="Arial" w:hAnsi="Arial" w:cs="Arial"/>
                <w:szCs w:val="24"/>
              </w:rPr>
              <w:t>Components of vectors</w:t>
            </w:r>
          </w:p>
        </w:tc>
        <w:tc>
          <w:tcPr>
            <w:tcW w:w="2880" w:type="dxa"/>
          </w:tcPr>
          <w:p w:rsidR="006420F2" w:rsidRPr="00AF1323" w:rsidRDefault="00386BA2">
            <w:pPr>
              <w:rPr>
                <w:rFonts w:ascii="Arial" w:hAnsi="Arial" w:cs="Arial"/>
                <w:szCs w:val="24"/>
              </w:rPr>
            </w:pPr>
            <w:r w:rsidRPr="00AF1323">
              <w:rPr>
                <w:rFonts w:ascii="Arial" w:hAnsi="Arial" w:cs="Arial"/>
                <w:szCs w:val="24"/>
              </w:rPr>
              <w:t>Questions 1-34, p. 261</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8.3</w:t>
            </w:r>
          </w:p>
        </w:tc>
        <w:tc>
          <w:tcPr>
            <w:tcW w:w="4590" w:type="dxa"/>
          </w:tcPr>
          <w:p w:rsidR="006420F2" w:rsidRPr="00AF1323" w:rsidRDefault="006420F2">
            <w:pPr>
              <w:rPr>
                <w:rFonts w:ascii="Arial" w:hAnsi="Arial" w:cs="Arial"/>
                <w:szCs w:val="24"/>
              </w:rPr>
            </w:pPr>
            <w:r w:rsidRPr="00AF1323">
              <w:rPr>
                <w:rFonts w:ascii="Arial" w:hAnsi="Arial" w:cs="Arial"/>
                <w:szCs w:val="24"/>
              </w:rPr>
              <w:t>Vector addition by components</w:t>
            </w:r>
          </w:p>
        </w:tc>
        <w:tc>
          <w:tcPr>
            <w:tcW w:w="2880" w:type="dxa"/>
          </w:tcPr>
          <w:p w:rsidR="006420F2" w:rsidRPr="00AF1323" w:rsidRDefault="00386BA2">
            <w:pPr>
              <w:rPr>
                <w:rFonts w:ascii="Arial" w:hAnsi="Arial" w:cs="Arial"/>
                <w:szCs w:val="24"/>
              </w:rPr>
            </w:pPr>
            <w:r w:rsidRPr="00AF1323">
              <w:rPr>
                <w:rFonts w:ascii="Arial" w:hAnsi="Arial" w:cs="Arial"/>
                <w:szCs w:val="24"/>
              </w:rPr>
              <w:t>Questions 1-34, p. 267</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8.4</w:t>
            </w:r>
          </w:p>
        </w:tc>
        <w:tc>
          <w:tcPr>
            <w:tcW w:w="4590" w:type="dxa"/>
          </w:tcPr>
          <w:p w:rsidR="006420F2" w:rsidRPr="00AF1323" w:rsidRDefault="006420F2">
            <w:pPr>
              <w:rPr>
                <w:rFonts w:ascii="Arial" w:hAnsi="Arial" w:cs="Arial"/>
                <w:szCs w:val="24"/>
              </w:rPr>
            </w:pPr>
            <w:r w:rsidRPr="00AF1323">
              <w:rPr>
                <w:rFonts w:ascii="Arial" w:hAnsi="Arial" w:cs="Arial"/>
                <w:szCs w:val="24"/>
              </w:rPr>
              <w:t>Application of vectors</w:t>
            </w:r>
          </w:p>
        </w:tc>
        <w:tc>
          <w:tcPr>
            <w:tcW w:w="2880" w:type="dxa"/>
          </w:tcPr>
          <w:p w:rsidR="006420F2" w:rsidRPr="00AF1323" w:rsidRDefault="00386BA2">
            <w:pPr>
              <w:rPr>
                <w:rFonts w:ascii="Arial" w:hAnsi="Arial" w:cs="Arial"/>
                <w:szCs w:val="24"/>
              </w:rPr>
            </w:pPr>
            <w:r w:rsidRPr="00AF1323">
              <w:rPr>
                <w:rFonts w:ascii="Arial" w:hAnsi="Arial" w:cs="Arial"/>
                <w:szCs w:val="24"/>
              </w:rPr>
              <w:t>Questions 1-36, p. 270</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8.5</w:t>
            </w:r>
          </w:p>
        </w:tc>
        <w:tc>
          <w:tcPr>
            <w:tcW w:w="4590" w:type="dxa"/>
          </w:tcPr>
          <w:p w:rsidR="006420F2" w:rsidRPr="00AF1323" w:rsidRDefault="006420F2">
            <w:pPr>
              <w:rPr>
                <w:rFonts w:ascii="Arial" w:hAnsi="Arial" w:cs="Arial"/>
                <w:szCs w:val="24"/>
              </w:rPr>
            </w:pPr>
            <w:r w:rsidRPr="00AF1323">
              <w:rPr>
                <w:rFonts w:ascii="Arial" w:hAnsi="Arial" w:cs="Arial"/>
                <w:szCs w:val="24"/>
              </w:rPr>
              <w:t xml:space="preserve">Oblique triangles, the Law of </w:t>
            </w:r>
            <w:proofErr w:type="spellStart"/>
            <w:r w:rsidRPr="00AF1323">
              <w:rPr>
                <w:rFonts w:ascii="Arial" w:hAnsi="Arial" w:cs="Arial"/>
                <w:szCs w:val="24"/>
              </w:rPr>
              <w:t>Sines</w:t>
            </w:r>
            <w:proofErr w:type="spellEnd"/>
          </w:p>
        </w:tc>
        <w:tc>
          <w:tcPr>
            <w:tcW w:w="2880" w:type="dxa"/>
          </w:tcPr>
          <w:p w:rsidR="006420F2" w:rsidRPr="00AF1323" w:rsidRDefault="00386BA2" w:rsidP="00386BA2">
            <w:pPr>
              <w:rPr>
                <w:rFonts w:ascii="Arial" w:hAnsi="Arial" w:cs="Arial"/>
                <w:szCs w:val="24"/>
              </w:rPr>
            </w:pPr>
            <w:r w:rsidRPr="00AF1323">
              <w:rPr>
                <w:rFonts w:ascii="Arial" w:hAnsi="Arial" w:cs="Arial"/>
                <w:szCs w:val="24"/>
              </w:rPr>
              <w:t>Questions 1-40, p. 278</w:t>
            </w:r>
          </w:p>
        </w:tc>
      </w:tr>
      <w:tr w:rsidR="00AF1323"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8.6</w:t>
            </w:r>
          </w:p>
        </w:tc>
        <w:tc>
          <w:tcPr>
            <w:tcW w:w="4590" w:type="dxa"/>
          </w:tcPr>
          <w:p w:rsidR="006420F2" w:rsidRPr="00AF1323" w:rsidRDefault="006420F2">
            <w:pPr>
              <w:rPr>
                <w:rFonts w:ascii="Arial" w:hAnsi="Arial" w:cs="Arial"/>
                <w:szCs w:val="24"/>
              </w:rPr>
            </w:pPr>
            <w:r w:rsidRPr="00AF1323">
              <w:rPr>
                <w:rFonts w:ascii="Arial" w:hAnsi="Arial" w:cs="Arial"/>
                <w:szCs w:val="24"/>
              </w:rPr>
              <w:t>The Law of Cosines</w:t>
            </w:r>
          </w:p>
        </w:tc>
        <w:tc>
          <w:tcPr>
            <w:tcW w:w="2880" w:type="dxa"/>
          </w:tcPr>
          <w:p w:rsidR="006420F2" w:rsidRPr="00AF1323" w:rsidRDefault="00386BA2">
            <w:pPr>
              <w:rPr>
                <w:rFonts w:ascii="Arial" w:hAnsi="Arial" w:cs="Arial"/>
                <w:szCs w:val="24"/>
              </w:rPr>
            </w:pPr>
            <w:r w:rsidRPr="00AF1323">
              <w:rPr>
                <w:rFonts w:ascii="Arial" w:hAnsi="Arial" w:cs="Arial"/>
                <w:szCs w:val="24"/>
              </w:rPr>
              <w:t>Questions 1-40, p. 283</w:t>
            </w:r>
          </w:p>
        </w:tc>
      </w:tr>
      <w:tr w:rsidR="006420F2" w:rsidRPr="00AF1323">
        <w:tc>
          <w:tcPr>
            <w:tcW w:w="1368" w:type="dxa"/>
          </w:tcPr>
          <w:p w:rsidR="006420F2" w:rsidRPr="00AF1323" w:rsidRDefault="006420F2">
            <w:pPr>
              <w:jc w:val="center"/>
              <w:rPr>
                <w:rFonts w:ascii="Arial" w:hAnsi="Arial" w:cs="Arial"/>
                <w:szCs w:val="24"/>
              </w:rPr>
            </w:pPr>
            <w:r w:rsidRPr="00AF1323">
              <w:rPr>
                <w:rFonts w:ascii="Arial" w:hAnsi="Arial" w:cs="Arial"/>
                <w:szCs w:val="24"/>
              </w:rPr>
              <w:t>8.7</w:t>
            </w:r>
          </w:p>
        </w:tc>
        <w:tc>
          <w:tcPr>
            <w:tcW w:w="4590" w:type="dxa"/>
          </w:tcPr>
          <w:p w:rsidR="006420F2" w:rsidRPr="00AF1323" w:rsidRDefault="006420F2">
            <w:pPr>
              <w:rPr>
                <w:rFonts w:ascii="Arial" w:hAnsi="Arial" w:cs="Arial"/>
                <w:szCs w:val="24"/>
              </w:rPr>
            </w:pPr>
            <w:r w:rsidRPr="00AF1323">
              <w:rPr>
                <w:rFonts w:ascii="Arial" w:hAnsi="Arial" w:cs="Arial"/>
                <w:szCs w:val="24"/>
              </w:rPr>
              <w:t>Review exercise</w:t>
            </w:r>
          </w:p>
        </w:tc>
        <w:tc>
          <w:tcPr>
            <w:tcW w:w="2880" w:type="dxa"/>
          </w:tcPr>
          <w:p w:rsidR="006420F2" w:rsidRPr="00AF1323" w:rsidRDefault="00386BA2">
            <w:pPr>
              <w:rPr>
                <w:rFonts w:ascii="Arial" w:hAnsi="Arial" w:cs="Arial"/>
                <w:szCs w:val="24"/>
              </w:rPr>
            </w:pPr>
            <w:r w:rsidRPr="00AF1323">
              <w:rPr>
                <w:rFonts w:ascii="Arial" w:hAnsi="Arial" w:cs="Arial"/>
                <w:szCs w:val="24"/>
              </w:rPr>
              <w:t>Questions 1-70, p. 285</w:t>
            </w:r>
          </w:p>
        </w:tc>
      </w:tr>
    </w:tbl>
    <w:p w:rsidR="006420F2" w:rsidRPr="00AF1323" w:rsidRDefault="006420F2">
      <w:pPr>
        <w:pStyle w:val="Header"/>
        <w:tabs>
          <w:tab w:val="clear" w:pos="4320"/>
          <w:tab w:val="clear" w:pos="8640"/>
        </w:tabs>
        <w:jc w:val="center"/>
        <w:rPr>
          <w:rFonts w:ascii="Arial" w:hAnsi="Arial" w:cs="Arial"/>
          <w:szCs w:val="24"/>
        </w:rPr>
      </w:pPr>
    </w:p>
    <w:p w:rsidR="006420F2" w:rsidRPr="00AF1323" w:rsidRDefault="006420F2">
      <w:pPr>
        <w:pStyle w:val="Header"/>
        <w:tabs>
          <w:tab w:val="clear" w:pos="4320"/>
          <w:tab w:val="clear" w:pos="8640"/>
        </w:tabs>
        <w:jc w:val="center"/>
        <w:rPr>
          <w:rFonts w:ascii="Arial" w:hAnsi="Arial" w:cs="Arial"/>
          <w:szCs w:val="24"/>
        </w:rPr>
      </w:pPr>
    </w:p>
    <w:p w:rsidR="006420F2" w:rsidRPr="00AF1323" w:rsidRDefault="006420F2">
      <w:pPr>
        <w:pStyle w:val="Header"/>
        <w:tabs>
          <w:tab w:val="clear" w:pos="4320"/>
          <w:tab w:val="clear" w:pos="8640"/>
        </w:tabs>
        <w:jc w:val="center"/>
        <w:rPr>
          <w:rFonts w:ascii="Arial" w:hAnsi="Arial" w:cs="Arial"/>
          <w:szCs w:val="24"/>
        </w:rPr>
      </w:pPr>
    </w:p>
    <w:p w:rsidR="006420F2" w:rsidRPr="00AF1323" w:rsidRDefault="006420F2">
      <w:pPr>
        <w:pStyle w:val="Header"/>
        <w:tabs>
          <w:tab w:val="clear" w:pos="4320"/>
          <w:tab w:val="clear" w:pos="8640"/>
        </w:tabs>
        <w:jc w:val="center"/>
        <w:rPr>
          <w:rFonts w:ascii="Arial" w:hAnsi="Arial" w:cs="Arial"/>
          <w:szCs w:val="24"/>
        </w:rPr>
      </w:pPr>
    </w:p>
    <w:p w:rsidR="006420F2" w:rsidRPr="00AF1323" w:rsidRDefault="006420F2">
      <w:pPr>
        <w:pStyle w:val="Header"/>
        <w:tabs>
          <w:tab w:val="clear" w:pos="4320"/>
          <w:tab w:val="clear" w:pos="8640"/>
        </w:tabs>
        <w:jc w:val="center"/>
        <w:rPr>
          <w:rFonts w:ascii="Arial" w:hAnsi="Arial" w:cs="Arial"/>
          <w:szCs w:val="24"/>
        </w:rPr>
      </w:pPr>
    </w:p>
    <w:p w:rsidR="006420F2" w:rsidRPr="00AF1323" w:rsidRDefault="006420F2">
      <w:pPr>
        <w:pStyle w:val="Header"/>
        <w:tabs>
          <w:tab w:val="clear" w:pos="4320"/>
          <w:tab w:val="clear" w:pos="8640"/>
        </w:tabs>
        <w:jc w:val="center"/>
        <w:rPr>
          <w:rFonts w:ascii="Arial" w:hAnsi="Arial" w:cs="Arial"/>
          <w:szCs w:val="24"/>
        </w:rPr>
      </w:pPr>
    </w:p>
    <w:p w:rsidR="006420F2" w:rsidRPr="00AF1323"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420F2" w:rsidRPr="00AF1323">
        <w:trPr>
          <w:cantSplit/>
        </w:trPr>
        <w:tc>
          <w:tcPr>
            <w:tcW w:w="675" w:type="dxa"/>
          </w:tcPr>
          <w:p w:rsidR="006420F2" w:rsidRPr="00AF1323" w:rsidRDefault="006420F2">
            <w:pPr>
              <w:rPr>
                <w:rFonts w:ascii="Arial" w:hAnsi="Arial" w:cs="Arial"/>
                <w:b/>
                <w:szCs w:val="24"/>
              </w:rPr>
            </w:pPr>
            <w:r w:rsidRPr="00AF1323">
              <w:rPr>
                <w:rFonts w:ascii="Arial" w:hAnsi="Arial" w:cs="Arial"/>
                <w:b/>
                <w:szCs w:val="24"/>
              </w:rPr>
              <w:t>IV.</w:t>
            </w:r>
          </w:p>
        </w:tc>
        <w:tc>
          <w:tcPr>
            <w:tcW w:w="8181" w:type="dxa"/>
          </w:tcPr>
          <w:p w:rsidR="006420F2" w:rsidRPr="00AF1323" w:rsidRDefault="006420F2">
            <w:pPr>
              <w:rPr>
                <w:rFonts w:ascii="Arial" w:hAnsi="Arial" w:cs="Arial"/>
                <w:b/>
                <w:szCs w:val="24"/>
              </w:rPr>
            </w:pPr>
            <w:r w:rsidRPr="00AF1323">
              <w:rPr>
                <w:rFonts w:ascii="Arial" w:hAnsi="Arial" w:cs="Arial"/>
                <w:b/>
                <w:szCs w:val="24"/>
              </w:rPr>
              <w:t>REQUIRED RESOURCES/TEXTS/MATERIALS:</w:t>
            </w:r>
          </w:p>
          <w:p w:rsidR="006420F2" w:rsidRPr="00AF1323" w:rsidRDefault="006420F2">
            <w:pPr>
              <w:pStyle w:val="Header"/>
              <w:numPr>
                <w:ilvl w:val="0"/>
                <w:numId w:val="18"/>
              </w:numPr>
              <w:tabs>
                <w:tab w:val="clear" w:pos="4320"/>
                <w:tab w:val="clear" w:pos="8640"/>
              </w:tabs>
              <w:rPr>
                <w:rFonts w:ascii="Arial" w:hAnsi="Arial" w:cs="Arial"/>
                <w:szCs w:val="24"/>
              </w:rPr>
            </w:pPr>
            <w:r w:rsidRPr="00AF1323">
              <w:rPr>
                <w:rFonts w:ascii="Arial" w:hAnsi="Arial" w:cs="Arial"/>
                <w:szCs w:val="24"/>
              </w:rPr>
              <w:t>Basic Technical Mathematics with Calculus</w:t>
            </w:r>
            <w:r w:rsidR="00934455" w:rsidRPr="00AF1323">
              <w:rPr>
                <w:rFonts w:ascii="Arial" w:hAnsi="Arial" w:cs="Arial"/>
                <w:szCs w:val="24"/>
              </w:rPr>
              <w:t xml:space="preserve"> </w:t>
            </w:r>
            <w:r w:rsidR="00977F13" w:rsidRPr="00AF1323">
              <w:rPr>
                <w:rFonts w:ascii="Arial" w:hAnsi="Arial" w:cs="Arial"/>
                <w:szCs w:val="24"/>
              </w:rPr>
              <w:t xml:space="preserve">and </w:t>
            </w:r>
            <w:proofErr w:type="spellStart"/>
            <w:r w:rsidR="00977F13" w:rsidRPr="00AF1323">
              <w:rPr>
                <w:rFonts w:ascii="Arial" w:hAnsi="Arial" w:cs="Arial"/>
                <w:szCs w:val="24"/>
              </w:rPr>
              <w:t>MATHXL</w:t>
            </w:r>
            <w:proofErr w:type="spellEnd"/>
            <w:r w:rsidR="00977F13" w:rsidRPr="00AF1323">
              <w:rPr>
                <w:rFonts w:ascii="Arial" w:hAnsi="Arial" w:cs="Arial"/>
                <w:szCs w:val="24"/>
              </w:rPr>
              <w:t xml:space="preserve"> software </w:t>
            </w:r>
            <w:r w:rsidR="00934455" w:rsidRPr="00AF1323">
              <w:rPr>
                <w:rFonts w:ascii="Arial" w:hAnsi="Arial" w:cs="Arial"/>
                <w:szCs w:val="24"/>
              </w:rPr>
              <w:t>(9</w:t>
            </w:r>
            <w:r w:rsidRPr="00AF1323">
              <w:rPr>
                <w:rFonts w:ascii="Arial" w:hAnsi="Arial" w:cs="Arial"/>
                <w:szCs w:val="24"/>
                <w:vertAlign w:val="superscript"/>
              </w:rPr>
              <w:t>th</w:t>
            </w:r>
            <w:r w:rsidRPr="00AF1323">
              <w:rPr>
                <w:rFonts w:ascii="Arial" w:hAnsi="Arial" w:cs="Arial"/>
                <w:szCs w:val="24"/>
              </w:rPr>
              <w:t xml:space="preserve"> Edition) </w:t>
            </w:r>
            <w:r w:rsidR="00977F13" w:rsidRPr="00AF1323">
              <w:rPr>
                <w:rFonts w:ascii="Arial" w:hAnsi="Arial" w:cs="Arial"/>
                <w:szCs w:val="24"/>
              </w:rPr>
              <w:t xml:space="preserve"> </w:t>
            </w:r>
            <w:r w:rsidRPr="00AF1323">
              <w:rPr>
                <w:rFonts w:ascii="Arial" w:hAnsi="Arial" w:cs="Arial"/>
                <w:szCs w:val="24"/>
              </w:rPr>
              <w:t>Washington, SI Versio</w:t>
            </w:r>
            <w:r w:rsidR="00934455" w:rsidRPr="00AF1323">
              <w:rPr>
                <w:rFonts w:ascii="Arial" w:hAnsi="Arial" w:cs="Arial"/>
                <w:szCs w:val="24"/>
              </w:rPr>
              <w:t>n, Addison-Wesley, Pearson, 2010</w:t>
            </w:r>
          </w:p>
          <w:p w:rsidR="006420F2" w:rsidRPr="00AF1323" w:rsidRDefault="006420F2">
            <w:pPr>
              <w:rPr>
                <w:rFonts w:ascii="Arial" w:hAnsi="Arial" w:cs="Arial"/>
                <w:szCs w:val="24"/>
              </w:rPr>
            </w:pPr>
            <w:r w:rsidRPr="00AF1323">
              <w:rPr>
                <w:rFonts w:ascii="Arial" w:hAnsi="Arial" w:cs="Arial"/>
                <w:b/>
                <w:bCs/>
                <w:szCs w:val="24"/>
              </w:rPr>
              <w:t>Calculator: (Recommended)</w:t>
            </w:r>
            <w:r w:rsidRPr="00AF1323">
              <w:rPr>
                <w:rFonts w:ascii="Arial" w:hAnsi="Arial" w:cs="Arial"/>
                <w:szCs w:val="24"/>
              </w:rPr>
              <w:t xml:space="preserve"> </w:t>
            </w:r>
            <w:r w:rsidRPr="00AF1323">
              <w:rPr>
                <w:rFonts w:ascii="Arial" w:hAnsi="Arial" w:cs="Arial"/>
                <w:szCs w:val="24"/>
              </w:rPr>
              <w:br/>
              <w:t xml:space="preserve">a) </w:t>
            </w:r>
            <w:r w:rsidRPr="00AF1323">
              <w:rPr>
                <w:rFonts w:ascii="Arial" w:hAnsi="Arial" w:cs="Arial"/>
                <w:szCs w:val="24"/>
                <w:u w:val="single"/>
              </w:rPr>
              <w:t>Electrical, Electronics, Computer Engineering</w:t>
            </w:r>
            <w:r w:rsidRPr="00AF1323">
              <w:rPr>
                <w:rFonts w:ascii="Arial" w:hAnsi="Arial" w:cs="Arial"/>
                <w:szCs w:val="24"/>
              </w:rPr>
              <w:t xml:space="preserve"> </w:t>
            </w:r>
            <w:r w:rsidRPr="00AF1323">
              <w:rPr>
                <w:rFonts w:ascii="Arial" w:hAnsi="Arial" w:cs="Arial"/>
                <w:b/>
                <w:bCs/>
                <w:szCs w:val="24"/>
              </w:rPr>
              <w:t>– SHARP Scientific Calculator EL-5</w:t>
            </w:r>
            <w:r w:rsidR="0008525C" w:rsidRPr="00AF1323">
              <w:rPr>
                <w:rFonts w:ascii="Arial" w:hAnsi="Arial" w:cs="Arial"/>
                <w:b/>
                <w:bCs/>
                <w:szCs w:val="24"/>
              </w:rPr>
              <w:t>20</w:t>
            </w:r>
            <w:r w:rsidRPr="00AF1323">
              <w:rPr>
                <w:rFonts w:ascii="Arial" w:hAnsi="Arial" w:cs="Arial"/>
                <w:b/>
                <w:bCs/>
                <w:szCs w:val="24"/>
              </w:rPr>
              <w:t xml:space="preserve">  (has complex numbers capability);</w:t>
            </w:r>
          </w:p>
          <w:p w:rsidR="006420F2" w:rsidRPr="00AF1323" w:rsidRDefault="006420F2">
            <w:pPr>
              <w:rPr>
                <w:rFonts w:ascii="Arial" w:hAnsi="Arial" w:cs="Arial"/>
                <w:b/>
                <w:bCs/>
                <w:i/>
                <w:szCs w:val="24"/>
              </w:rPr>
            </w:pPr>
            <w:r w:rsidRPr="00AF1323">
              <w:rPr>
                <w:rFonts w:ascii="Arial" w:hAnsi="Arial" w:cs="Arial"/>
                <w:szCs w:val="24"/>
              </w:rPr>
              <w:t xml:space="preserve"> b) </w:t>
            </w:r>
            <w:r w:rsidR="00FC1671" w:rsidRPr="00AF1323">
              <w:rPr>
                <w:rFonts w:ascii="Arial" w:hAnsi="Arial" w:cs="Arial"/>
                <w:szCs w:val="24"/>
                <w:u w:val="single"/>
              </w:rPr>
              <w:t>All other</w:t>
            </w:r>
            <w:r w:rsidR="00855B75" w:rsidRPr="00AF1323">
              <w:rPr>
                <w:rFonts w:ascii="Arial" w:hAnsi="Arial" w:cs="Arial"/>
                <w:szCs w:val="24"/>
                <w:u w:val="single"/>
              </w:rPr>
              <w:t xml:space="preserve"> Engineering</w:t>
            </w:r>
            <w:r w:rsidRPr="00AF1323">
              <w:rPr>
                <w:rFonts w:ascii="Arial" w:hAnsi="Arial" w:cs="Arial"/>
                <w:szCs w:val="24"/>
              </w:rPr>
              <w:t xml:space="preserve"> – </w:t>
            </w:r>
            <w:r w:rsidRPr="00AF1323">
              <w:rPr>
                <w:rFonts w:ascii="Arial" w:hAnsi="Arial" w:cs="Arial"/>
                <w:b/>
                <w:bCs/>
                <w:szCs w:val="24"/>
              </w:rPr>
              <w:t>SHARP Scientific Calculator EL-531</w:t>
            </w:r>
            <w:r w:rsidRPr="00AF1323">
              <w:rPr>
                <w:rFonts w:ascii="Arial" w:hAnsi="Arial" w:cs="Arial"/>
                <w:szCs w:val="24"/>
              </w:rPr>
              <w:br/>
            </w:r>
            <w:r w:rsidRPr="00AF1323">
              <w:rPr>
                <w:rFonts w:ascii="Arial" w:hAnsi="Arial" w:cs="Arial"/>
                <w:b/>
                <w:bCs/>
                <w:i/>
                <w:szCs w:val="24"/>
              </w:rPr>
              <w:t>Note:  The use of some kinds of calculators and other electronic devises may be restricted during tests.</w:t>
            </w:r>
            <w:r w:rsidRPr="00AF1323">
              <w:rPr>
                <w:rFonts w:ascii="Arial" w:hAnsi="Arial" w:cs="Arial"/>
                <w:b/>
                <w:bCs/>
                <w:i/>
                <w:szCs w:val="24"/>
              </w:rPr>
              <w:br/>
            </w:r>
          </w:p>
        </w:tc>
      </w:tr>
    </w:tbl>
    <w:p w:rsidR="006420F2" w:rsidRPr="00AF1323"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AF1323" w:rsidRPr="00AF1323">
        <w:trPr>
          <w:cantSplit/>
        </w:trPr>
        <w:tc>
          <w:tcPr>
            <w:tcW w:w="675" w:type="dxa"/>
          </w:tcPr>
          <w:p w:rsidR="002C4136" w:rsidRPr="00AF1323" w:rsidRDefault="002C4136">
            <w:pPr>
              <w:rPr>
                <w:rFonts w:ascii="Arial" w:hAnsi="Arial" w:cs="Arial"/>
                <w:b/>
                <w:szCs w:val="24"/>
              </w:rPr>
            </w:pPr>
            <w:r w:rsidRPr="00AF1323">
              <w:rPr>
                <w:rFonts w:ascii="Arial" w:hAnsi="Arial" w:cs="Arial"/>
                <w:b/>
                <w:szCs w:val="24"/>
              </w:rPr>
              <w:t>V.</w:t>
            </w:r>
          </w:p>
        </w:tc>
        <w:tc>
          <w:tcPr>
            <w:tcW w:w="8181" w:type="dxa"/>
          </w:tcPr>
          <w:p w:rsidR="002C4136" w:rsidRPr="00AF1323" w:rsidRDefault="002C4136" w:rsidP="009273AF">
            <w:pPr>
              <w:rPr>
                <w:rFonts w:ascii="Arial" w:hAnsi="Arial" w:cs="Arial"/>
                <w:b/>
                <w:szCs w:val="24"/>
              </w:rPr>
            </w:pPr>
            <w:r w:rsidRPr="00AF1323">
              <w:rPr>
                <w:rFonts w:ascii="Arial" w:hAnsi="Arial" w:cs="Arial"/>
                <w:b/>
                <w:szCs w:val="24"/>
              </w:rPr>
              <w:t>EVALUATION PROCESS/GRADING SYSTEM:</w:t>
            </w:r>
          </w:p>
          <w:p w:rsidR="009E6D5E" w:rsidRPr="00AF1323" w:rsidRDefault="009E6D5E" w:rsidP="009E6D5E">
            <w:pPr>
              <w:rPr>
                <w:rFonts w:ascii="Arial" w:hAnsi="Arial"/>
                <w:iCs/>
              </w:rPr>
            </w:pPr>
          </w:p>
          <w:p w:rsidR="009E6D5E" w:rsidRPr="00AF1323" w:rsidRDefault="009E6D5E" w:rsidP="009E6D5E">
            <w:pPr>
              <w:rPr>
                <w:rFonts w:ascii="Arial" w:hAnsi="Arial"/>
                <w:iCs/>
              </w:rPr>
            </w:pPr>
            <w:r w:rsidRPr="00AF1323">
              <w:rPr>
                <w:rFonts w:ascii="Arial" w:hAnsi="Arial"/>
                <w:iCs/>
              </w:rPr>
              <w:t>Evaluation will consist of two components:</w:t>
            </w:r>
          </w:p>
          <w:p w:rsidR="009E6D5E" w:rsidRPr="00AF1323" w:rsidRDefault="009E6D5E" w:rsidP="009E6D5E">
            <w:pPr>
              <w:rPr>
                <w:rFonts w:ascii="Arial" w:hAnsi="Arial"/>
                <w:iCs/>
              </w:rPr>
            </w:pPr>
          </w:p>
          <w:p w:rsidR="009E6D5E" w:rsidRPr="00AF1323" w:rsidRDefault="009E6D5E" w:rsidP="009E6D5E">
            <w:pPr>
              <w:rPr>
                <w:rFonts w:ascii="Arial" w:hAnsi="Arial"/>
                <w:iCs/>
              </w:rPr>
            </w:pPr>
            <w:r w:rsidRPr="00AF1323">
              <w:rPr>
                <w:rFonts w:ascii="Arial" w:hAnsi="Arial"/>
                <w:iCs/>
              </w:rPr>
              <w:t>Tests and/or Quizzes overall worth of 70% toward the final grade.</w:t>
            </w:r>
          </w:p>
          <w:p w:rsidR="009E6D5E" w:rsidRPr="00AF1323" w:rsidRDefault="009E6D5E" w:rsidP="009E6D5E">
            <w:pPr>
              <w:rPr>
                <w:rFonts w:ascii="Arial" w:hAnsi="Arial"/>
                <w:iCs/>
              </w:rPr>
            </w:pPr>
          </w:p>
          <w:p w:rsidR="009E6D5E" w:rsidRPr="00AF1323" w:rsidRDefault="009E6D5E" w:rsidP="009E6D5E">
            <w:pPr>
              <w:rPr>
                <w:rFonts w:ascii="Arial" w:hAnsi="Arial"/>
                <w:iCs/>
              </w:rPr>
            </w:pPr>
            <w:r w:rsidRPr="00AF1323">
              <w:rPr>
                <w:rFonts w:ascii="Arial" w:hAnsi="Arial"/>
                <w:iCs/>
              </w:rPr>
              <w:t>Homework Assignments, In class Assignments overall worth of 30% toward the final grade.</w:t>
            </w:r>
          </w:p>
          <w:p w:rsidR="009E6D5E" w:rsidRPr="00AF1323" w:rsidRDefault="009E6D5E" w:rsidP="009E6D5E">
            <w:pPr>
              <w:rPr>
                <w:rFonts w:ascii="Arial" w:hAnsi="Arial"/>
                <w:iCs/>
              </w:rPr>
            </w:pPr>
          </w:p>
          <w:p w:rsidR="009E6D5E" w:rsidRPr="00AF1323" w:rsidRDefault="009E6D5E" w:rsidP="009E6D5E">
            <w:pPr>
              <w:rPr>
                <w:rFonts w:ascii="Arial" w:hAnsi="Arial"/>
                <w:iCs/>
              </w:rPr>
            </w:pPr>
            <w:r w:rsidRPr="00AF1323">
              <w:rPr>
                <w:rFonts w:ascii="Arial" w:hAnsi="Arial"/>
                <w:iCs/>
              </w:rPr>
              <w:t>Students must pass both the assigned work and the test portion of the course to pass the entire course.</w:t>
            </w:r>
          </w:p>
          <w:p w:rsidR="009E6D5E" w:rsidRPr="00AF1323" w:rsidRDefault="009E6D5E" w:rsidP="009E6D5E">
            <w:pPr>
              <w:rPr>
                <w:rFonts w:ascii="Arial" w:hAnsi="Arial"/>
                <w:iCs/>
              </w:rPr>
            </w:pPr>
          </w:p>
          <w:p w:rsidR="009E6D5E" w:rsidRPr="00AF1323" w:rsidRDefault="009E6D5E" w:rsidP="009E6D5E">
            <w:pPr>
              <w:rPr>
                <w:rFonts w:ascii="Arial" w:hAnsi="Arial"/>
                <w:iCs/>
              </w:rPr>
            </w:pPr>
            <w:r w:rsidRPr="00AF1323">
              <w:rPr>
                <w:rFonts w:ascii="Arial" w:hAnsi="Arial"/>
                <w:iCs/>
              </w:rPr>
              <w:t>There will likely be 4 to 5 tests during the semester and the dates will be identified in class. Students may also be asked to do preparatory quizzes for each test. Each test will have the same worth and weight towards the final test portion of the score.  Each quiz will have an equal quiz weight and that specific weight will be discussed in class.</w:t>
            </w:r>
          </w:p>
          <w:p w:rsidR="00977F13" w:rsidRPr="00AF1323" w:rsidRDefault="00977F13" w:rsidP="009E6D5E">
            <w:pPr>
              <w:rPr>
                <w:rFonts w:ascii="Arial" w:hAnsi="Arial"/>
                <w:iCs/>
              </w:rPr>
            </w:pPr>
          </w:p>
          <w:p w:rsidR="009E6D5E" w:rsidRPr="00AF1323" w:rsidRDefault="009E6D5E" w:rsidP="009E6D5E">
            <w:pPr>
              <w:rPr>
                <w:rFonts w:ascii="Arial" w:hAnsi="Arial" w:cs="Arial"/>
              </w:rPr>
            </w:pPr>
            <w:r w:rsidRPr="00AF1323">
              <w:rPr>
                <w:rFonts w:ascii="Arial" w:hAnsi="Arial" w:cs="Arial"/>
              </w:rPr>
              <w:t>The professor reserves the right to adjust the number of tests/quizzes, assignments and quizzes as warranted. Any modifications will be discussed in class.  Students with special needs and/ or circumstances are required to identify their special needs with the professor.</w:t>
            </w:r>
          </w:p>
          <w:p w:rsidR="009E6D5E" w:rsidRPr="00AF1323" w:rsidRDefault="009E6D5E" w:rsidP="009E6D5E">
            <w:pPr>
              <w:rPr>
                <w:rFonts w:ascii="Arial" w:hAnsi="Arial" w:cs="Arial"/>
              </w:rPr>
            </w:pPr>
          </w:p>
          <w:p w:rsidR="009E6D5E" w:rsidRPr="00AF1323" w:rsidRDefault="009E6D5E" w:rsidP="009E6D5E">
            <w:pPr>
              <w:rPr>
                <w:rFonts w:ascii="Arial" w:hAnsi="Arial" w:cs="Arial"/>
              </w:rPr>
            </w:pPr>
            <w:r w:rsidRPr="00AF1323">
              <w:rPr>
                <w:rFonts w:ascii="Arial" w:hAnsi="Arial" w:cs="Arial"/>
              </w:rPr>
              <w:t>Review the Special Notes section in this course outline for the professors’ rights and students’ responsibilities with respect to the evaluation of tests, final exam, assigned work and quizzes.</w:t>
            </w:r>
          </w:p>
          <w:p w:rsidR="009E6D5E" w:rsidRPr="00AF1323" w:rsidRDefault="009E6D5E" w:rsidP="009E6D5E">
            <w:pPr>
              <w:rPr>
                <w:rFonts w:ascii="Arial" w:hAnsi="Arial" w:cs="Arial"/>
              </w:rPr>
            </w:pPr>
          </w:p>
          <w:p w:rsidR="009E6D5E" w:rsidRPr="00AF1323" w:rsidRDefault="009E6D5E" w:rsidP="009E6D5E">
            <w:pPr>
              <w:rPr>
                <w:rFonts w:ascii="Arial" w:hAnsi="Arial" w:cs="Arial"/>
              </w:rPr>
            </w:pPr>
            <w:r w:rsidRPr="00AF1323">
              <w:rPr>
                <w:rFonts w:ascii="Arial" w:hAnsi="Arial" w:cs="Arial"/>
              </w:rPr>
              <w:t>Attendance is mandatory and the quizzes, in class and assigned work will only be marked when completed in class.</w:t>
            </w:r>
          </w:p>
          <w:p w:rsidR="009E6D5E" w:rsidRPr="00AF1323" w:rsidRDefault="009E6D5E" w:rsidP="009E6D5E">
            <w:pPr>
              <w:rPr>
                <w:rFonts w:ascii="Arial" w:hAnsi="Arial" w:cs="Arial"/>
              </w:rPr>
            </w:pPr>
          </w:p>
          <w:p w:rsidR="009E6D5E" w:rsidRPr="00AF1323" w:rsidRDefault="009E6D5E" w:rsidP="009E6D5E">
            <w:pPr>
              <w:rPr>
                <w:rFonts w:ascii="Arial" w:hAnsi="Arial" w:cs="Arial"/>
              </w:rPr>
            </w:pPr>
            <w:r w:rsidRPr="00AF1323">
              <w:rPr>
                <w:rFonts w:ascii="Arial" w:hAnsi="Arial" w:cs="Arial"/>
              </w:rPr>
              <w:t>It is the students’ responsibility to notify the professor in advance of any absences and it will be at the professor’s discretion to allow rewrites, retakes, modified assignments or quizzes where warranted.</w:t>
            </w:r>
          </w:p>
          <w:p w:rsidR="009E6D5E" w:rsidRPr="00AF1323" w:rsidRDefault="009E6D5E" w:rsidP="009E6D5E">
            <w:pPr>
              <w:rPr>
                <w:rFonts w:ascii="Arial" w:hAnsi="Arial" w:cs="Arial"/>
              </w:rPr>
            </w:pPr>
          </w:p>
          <w:p w:rsidR="009E6D5E" w:rsidRPr="00AF1323" w:rsidRDefault="009E6D5E" w:rsidP="009E6D5E">
            <w:pPr>
              <w:rPr>
                <w:rFonts w:ascii="Arial" w:hAnsi="Arial" w:cs="Arial"/>
              </w:rPr>
            </w:pPr>
            <w:r w:rsidRPr="00AF1323">
              <w:rPr>
                <w:rFonts w:ascii="Arial" w:hAnsi="Arial" w:cs="Arial"/>
              </w:rPr>
              <w:t>Work is to be completed by the assigned dates and times. Failure to do so may result in zero grades for the assigned work.</w:t>
            </w:r>
          </w:p>
          <w:p w:rsidR="009E6D5E" w:rsidRPr="00AF1323" w:rsidRDefault="009E6D5E" w:rsidP="009E6D5E">
            <w:pPr>
              <w:rPr>
                <w:rFonts w:ascii="Arial" w:hAnsi="Arial" w:cs="Arial"/>
              </w:rPr>
            </w:pPr>
          </w:p>
          <w:p w:rsidR="009E6D5E" w:rsidRPr="00AF1323" w:rsidRDefault="009E6D5E" w:rsidP="009E6D5E">
            <w:pPr>
              <w:rPr>
                <w:rFonts w:ascii="Arial" w:hAnsi="Arial" w:cs="Arial"/>
              </w:rPr>
            </w:pPr>
            <w:r w:rsidRPr="00AF1323">
              <w:rPr>
                <w:rFonts w:ascii="Arial" w:hAnsi="Arial" w:cs="Arial"/>
              </w:rPr>
              <w:t xml:space="preserve">Some of the assigned work may be provided and/or completed through the internet via either </w:t>
            </w:r>
            <w:proofErr w:type="spellStart"/>
            <w:r w:rsidRPr="00AF1323">
              <w:rPr>
                <w:rFonts w:ascii="Arial" w:hAnsi="Arial" w:cs="Arial"/>
              </w:rPr>
              <w:t>MathXL</w:t>
            </w:r>
            <w:proofErr w:type="spellEnd"/>
            <w:r w:rsidRPr="00AF1323">
              <w:rPr>
                <w:rFonts w:ascii="Arial" w:hAnsi="Arial" w:cs="Arial"/>
              </w:rPr>
              <w:t xml:space="preserve"> software or </w:t>
            </w:r>
            <w:proofErr w:type="spellStart"/>
            <w:r w:rsidRPr="00AF1323">
              <w:rPr>
                <w:rFonts w:ascii="Arial" w:hAnsi="Arial" w:cs="Arial"/>
              </w:rPr>
              <w:t>LMS</w:t>
            </w:r>
            <w:proofErr w:type="spellEnd"/>
            <w:r w:rsidRPr="00AF1323">
              <w:rPr>
                <w:rFonts w:ascii="Arial" w:hAnsi="Arial" w:cs="Arial"/>
              </w:rPr>
              <w:t>.</w:t>
            </w:r>
          </w:p>
          <w:p w:rsidR="002C4136" w:rsidRPr="00AF1323" w:rsidRDefault="002C4136" w:rsidP="009273AF">
            <w:pPr>
              <w:pStyle w:val="EnvelopeReturn"/>
              <w:rPr>
                <w:rFonts w:cs="Arial"/>
                <w:szCs w:val="24"/>
              </w:rPr>
            </w:pPr>
          </w:p>
        </w:tc>
      </w:tr>
      <w:tr w:rsidR="002C4136" w:rsidRPr="00AF1323">
        <w:trPr>
          <w:cantSplit/>
        </w:trPr>
        <w:tc>
          <w:tcPr>
            <w:tcW w:w="675" w:type="dxa"/>
          </w:tcPr>
          <w:p w:rsidR="002C4136" w:rsidRPr="00AF1323" w:rsidRDefault="002C4136">
            <w:pPr>
              <w:pStyle w:val="EnvelopeReturn"/>
              <w:rPr>
                <w:rFonts w:cs="Arial"/>
                <w:szCs w:val="24"/>
              </w:rPr>
            </w:pPr>
          </w:p>
        </w:tc>
        <w:tc>
          <w:tcPr>
            <w:tcW w:w="8181" w:type="dxa"/>
          </w:tcPr>
          <w:p w:rsidR="009E6D5E" w:rsidRPr="00AF1323" w:rsidRDefault="009E6D5E">
            <w:pPr>
              <w:rPr>
                <w:rFonts w:ascii="Arial" w:hAnsi="Arial" w:cs="Arial"/>
                <w:szCs w:val="24"/>
              </w:rPr>
            </w:pPr>
          </w:p>
          <w:p w:rsidR="009E6D5E" w:rsidRPr="00AF1323" w:rsidRDefault="009E6D5E">
            <w:pPr>
              <w:rPr>
                <w:rFonts w:ascii="Arial" w:hAnsi="Arial" w:cs="Arial"/>
                <w:szCs w:val="24"/>
              </w:rPr>
            </w:pPr>
          </w:p>
          <w:p w:rsidR="009E6D5E" w:rsidRPr="00AF1323" w:rsidRDefault="009E6D5E">
            <w:pPr>
              <w:rPr>
                <w:rFonts w:ascii="Arial" w:hAnsi="Arial" w:cs="Arial"/>
                <w:szCs w:val="24"/>
              </w:rPr>
            </w:pPr>
          </w:p>
          <w:p w:rsidR="009E6D5E" w:rsidRPr="00AF1323" w:rsidRDefault="009E6D5E">
            <w:pPr>
              <w:rPr>
                <w:rFonts w:ascii="Arial" w:hAnsi="Arial" w:cs="Arial"/>
                <w:szCs w:val="24"/>
              </w:rPr>
            </w:pPr>
          </w:p>
          <w:p w:rsidR="009E6D5E" w:rsidRPr="00AF1323" w:rsidRDefault="009E6D5E">
            <w:pPr>
              <w:rPr>
                <w:rFonts w:ascii="Arial" w:hAnsi="Arial" w:cs="Arial"/>
                <w:szCs w:val="24"/>
              </w:rPr>
            </w:pPr>
          </w:p>
          <w:p w:rsidR="002C4136" w:rsidRPr="00AF1323" w:rsidRDefault="002C4136">
            <w:pPr>
              <w:rPr>
                <w:rFonts w:ascii="Arial" w:hAnsi="Arial" w:cs="Arial"/>
                <w:szCs w:val="24"/>
              </w:rPr>
            </w:pPr>
            <w:r w:rsidRPr="00AF1323">
              <w:rPr>
                <w:rFonts w:ascii="Arial" w:hAnsi="Arial" w:cs="Arial"/>
                <w:szCs w:val="24"/>
              </w:rPr>
              <w:t>The following semester grades will be assigned to students:</w:t>
            </w:r>
          </w:p>
        </w:tc>
      </w:tr>
    </w:tbl>
    <w:p w:rsidR="006420F2" w:rsidRPr="00AF1323"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jc w:val="center"/>
              <w:rPr>
                <w:rFonts w:ascii="Arial" w:hAnsi="Arial" w:cs="Arial"/>
                <w:i/>
                <w:iCs/>
                <w:szCs w:val="24"/>
              </w:rPr>
            </w:pPr>
          </w:p>
          <w:p w:rsidR="006420F2" w:rsidRPr="00AF1323" w:rsidRDefault="006420F2">
            <w:pPr>
              <w:pStyle w:val="Heading2"/>
              <w:rPr>
                <w:rFonts w:ascii="Arial" w:hAnsi="Arial" w:cs="Arial"/>
                <w:szCs w:val="24"/>
              </w:rPr>
            </w:pPr>
            <w:r w:rsidRPr="00AF1323">
              <w:rPr>
                <w:rFonts w:ascii="Arial" w:hAnsi="Arial" w:cs="Arial"/>
                <w:szCs w:val="24"/>
              </w:rPr>
              <w:t>Grade</w:t>
            </w:r>
          </w:p>
        </w:tc>
        <w:tc>
          <w:tcPr>
            <w:tcW w:w="4678" w:type="dxa"/>
          </w:tcPr>
          <w:p w:rsidR="006420F2" w:rsidRPr="00AF1323" w:rsidRDefault="006420F2">
            <w:pPr>
              <w:jc w:val="center"/>
              <w:rPr>
                <w:rFonts w:ascii="Arial" w:hAnsi="Arial" w:cs="Arial"/>
                <w:i/>
                <w:iCs/>
                <w:szCs w:val="24"/>
              </w:rPr>
            </w:pPr>
          </w:p>
          <w:p w:rsidR="006420F2" w:rsidRPr="00AF1323" w:rsidRDefault="006420F2">
            <w:pPr>
              <w:pStyle w:val="Heading1"/>
              <w:rPr>
                <w:rFonts w:ascii="Arial" w:hAnsi="Arial" w:cs="Arial"/>
                <w:szCs w:val="24"/>
              </w:rPr>
            </w:pPr>
            <w:r w:rsidRPr="00AF1323">
              <w:rPr>
                <w:rFonts w:ascii="Arial" w:hAnsi="Arial" w:cs="Arial"/>
                <w:szCs w:val="24"/>
              </w:rPr>
              <w:t>Definition</w:t>
            </w:r>
          </w:p>
        </w:tc>
        <w:tc>
          <w:tcPr>
            <w:tcW w:w="1802" w:type="dxa"/>
          </w:tcPr>
          <w:p w:rsidR="006420F2" w:rsidRPr="00AF1323" w:rsidRDefault="006420F2">
            <w:pPr>
              <w:jc w:val="center"/>
              <w:rPr>
                <w:rFonts w:ascii="Arial" w:hAnsi="Arial" w:cs="Arial"/>
                <w:i/>
                <w:iCs/>
                <w:szCs w:val="24"/>
              </w:rPr>
            </w:pPr>
            <w:r w:rsidRPr="00AF1323">
              <w:rPr>
                <w:rFonts w:ascii="Arial" w:hAnsi="Arial" w:cs="Arial"/>
                <w:i/>
                <w:iCs/>
                <w:szCs w:val="24"/>
              </w:rPr>
              <w:t>Grade Point Equivalent</w:t>
            </w:r>
          </w:p>
        </w:tc>
      </w:tr>
      <w:tr w:rsidR="00AF1323" w:rsidRPr="00AF1323">
        <w:trPr>
          <w:cantSplit/>
        </w:trPr>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A+</w:t>
            </w:r>
          </w:p>
        </w:tc>
        <w:tc>
          <w:tcPr>
            <w:tcW w:w="4678" w:type="dxa"/>
          </w:tcPr>
          <w:p w:rsidR="006420F2" w:rsidRPr="00AF1323" w:rsidRDefault="006420F2">
            <w:pPr>
              <w:jc w:val="center"/>
              <w:rPr>
                <w:rFonts w:ascii="Arial" w:hAnsi="Arial" w:cs="Arial"/>
                <w:szCs w:val="24"/>
              </w:rPr>
            </w:pPr>
            <w:r w:rsidRPr="00AF1323">
              <w:rPr>
                <w:rFonts w:ascii="Arial" w:hAnsi="Arial" w:cs="Arial"/>
                <w:szCs w:val="24"/>
              </w:rPr>
              <w:t>90 – 100%</w:t>
            </w:r>
          </w:p>
        </w:tc>
        <w:tc>
          <w:tcPr>
            <w:tcW w:w="1802" w:type="dxa"/>
            <w:vMerge w:val="restart"/>
            <w:vAlign w:val="center"/>
          </w:tcPr>
          <w:p w:rsidR="006420F2" w:rsidRPr="00AF1323" w:rsidRDefault="006420F2">
            <w:pPr>
              <w:jc w:val="center"/>
              <w:rPr>
                <w:rFonts w:ascii="Arial" w:hAnsi="Arial" w:cs="Arial"/>
                <w:szCs w:val="24"/>
              </w:rPr>
            </w:pPr>
            <w:r w:rsidRPr="00AF1323">
              <w:rPr>
                <w:rFonts w:ascii="Arial" w:hAnsi="Arial" w:cs="Arial"/>
                <w:szCs w:val="24"/>
              </w:rPr>
              <w:t>4.00</w:t>
            </w:r>
          </w:p>
        </w:tc>
      </w:tr>
      <w:tr w:rsidR="00AF1323" w:rsidRPr="00AF1323">
        <w:trPr>
          <w:cantSplit/>
        </w:trPr>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A</w:t>
            </w:r>
          </w:p>
        </w:tc>
        <w:tc>
          <w:tcPr>
            <w:tcW w:w="4678" w:type="dxa"/>
          </w:tcPr>
          <w:p w:rsidR="006420F2" w:rsidRPr="00AF1323" w:rsidRDefault="006420F2">
            <w:pPr>
              <w:jc w:val="center"/>
              <w:rPr>
                <w:rFonts w:ascii="Arial" w:hAnsi="Arial" w:cs="Arial"/>
                <w:szCs w:val="24"/>
              </w:rPr>
            </w:pPr>
            <w:r w:rsidRPr="00AF1323">
              <w:rPr>
                <w:rFonts w:ascii="Arial" w:hAnsi="Arial" w:cs="Arial"/>
                <w:szCs w:val="24"/>
              </w:rPr>
              <w:t>80 – 89%</w:t>
            </w:r>
          </w:p>
        </w:tc>
        <w:tc>
          <w:tcPr>
            <w:tcW w:w="1802" w:type="dxa"/>
            <w:vMerge/>
          </w:tcPr>
          <w:p w:rsidR="006420F2" w:rsidRPr="00AF1323" w:rsidRDefault="006420F2">
            <w:pPr>
              <w:jc w:val="center"/>
              <w:rPr>
                <w:rFonts w:ascii="Arial" w:hAnsi="Arial" w:cs="Arial"/>
                <w:szCs w:val="24"/>
              </w:rPr>
            </w:pP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B</w:t>
            </w:r>
          </w:p>
        </w:tc>
        <w:tc>
          <w:tcPr>
            <w:tcW w:w="4678" w:type="dxa"/>
          </w:tcPr>
          <w:p w:rsidR="006420F2" w:rsidRPr="00AF1323" w:rsidRDefault="006420F2">
            <w:pPr>
              <w:jc w:val="center"/>
              <w:rPr>
                <w:rFonts w:ascii="Arial" w:hAnsi="Arial" w:cs="Arial"/>
                <w:szCs w:val="24"/>
              </w:rPr>
            </w:pPr>
            <w:r w:rsidRPr="00AF1323">
              <w:rPr>
                <w:rFonts w:ascii="Arial" w:hAnsi="Arial" w:cs="Arial"/>
                <w:szCs w:val="24"/>
              </w:rPr>
              <w:t>70 - 79%</w:t>
            </w:r>
          </w:p>
        </w:tc>
        <w:tc>
          <w:tcPr>
            <w:tcW w:w="1802" w:type="dxa"/>
          </w:tcPr>
          <w:p w:rsidR="006420F2" w:rsidRPr="00AF1323" w:rsidRDefault="006420F2">
            <w:pPr>
              <w:jc w:val="center"/>
              <w:rPr>
                <w:rFonts w:ascii="Arial" w:hAnsi="Arial" w:cs="Arial"/>
                <w:szCs w:val="24"/>
              </w:rPr>
            </w:pPr>
            <w:r w:rsidRPr="00AF1323">
              <w:rPr>
                <w:rFonts w:ascii="Arial" w:hAnsi="Arial" w:cs="Arial"/>
                <w:szCs w:val="24"/>
              </w:rPr>
              <w:t>3.00</w:t>
            </w: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C</w:t>
            </w:r>
          </w:p>
        </w:tc>
        <w:tc>
          <w:tcPr>
            <w:tcW w:w="4678" w:type="dxa"/>
          </w:tcPr>
          <w:p w:rsidR="006420F2" w:rsidRPr="00AF1323" w:rsidRDefault="006420F2">
            <w:pPr>
              <w:jc w:val="center"/>
              <w:rPr>
                <w:rFonts w:ascii="Arial" w:hAnsi="Arial" w:cs="Arial"/>
                <w:szCs w:val="24"/>
              </w:rPr>
            </w:pPr>
            <w:r w:rsidRPr="00AF1323">
              <w:rPr>
                <w:rFonts w:ascii="Arial" w:hAnsi="Arial" w:cs="Arial"/>
                <w:szCs w:val="24"/>
              </w:rPr>
              <w:t>60 - 69%</w:t>
            </w:r>
          </w:p>
        </w:tc>
        <w:tc>
          <w:tcPr>
            <w:tcW w:w="1802" w:type="dxa"/>
          </w:tcPr>
          <w:p w:rsidR="006420F2" w:rsidRPr="00AF1323" w:rsidRDefault="006420F2">
            <w:pPr>
              <w:jc w:val="center"/>
              <w:rPr>
                <w:rFonts w:ascii="Arial" w:hAnsi="Arial" w:cs="Arial"/>
                <w:szCs w:val="24"/>
              </w:rPr>
            </w:pPr>
            <w:r w:rsidRPr="00AF1323">
              <w:rPr>
                <w:rFonts w:ascii="Arial" w:hAnsi="Arial" w:cs="Arial"/>
                <w:szCs w:val="24"/>
              </w:rPr>
              <w:t>2.00</w:t>
            </w: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D</w:t>
            </w:r>
          </w:p>
        </w:tc>
        <w:tc>
          <w:tcPr>
            <w:tcW w:w="4678" w:type="dxa"/>
          </w:tcPr>
          <w:p w:rsidR="006420F2" w:rsidRPr="00AF1323" w:rsidRDefault="006420F2">
            <w:pPr>
              <w:jc w:val="center"/>
              <w:rPr>
                <w:rFonts w:ascii="Arial" w:hAnsi="Arial" w:cs="Arial"/>
                <w:szCs w:val="24"/>
              </w:rPr>
            </w:pPr>
            <w:r w:rsidRPr="00AF1323">
              <w:rPr>
                <w:rFonts w:ascii="Arial" w:hAnsi="Arial" w:cs="Arial"/>
                <w:szCs w:val="24"/>
              </w:rPr>
              <w:t>50 – 59%</w:t>
            </w:r>
          </w:p>
        </w:tc>
        <w:tc>
          <w:tcPr>
            <w:tcW w:w="1802" w:type="dxa"/>
          </w:tcPr>
          <w:p w:rsidR="006420F2" w:rsidRPr="00AF1323" w:rsidRDefault="006420F2">
            <w:pPr>
              <w:jc w:val="center"/>
              <w:rPr>
                <w:rFonts w:ascii="Arial" w:hAnsi="Arial" w:cs="Arial"/>
                <w:szCs w:val="24"/>
              </w:rPr>
            </w:pPr>
            <w:r w:rsidRPr="00AF1323">
              <w:rPr>
                <w:rFonts w:ascii="Arial" w:hAnsi="Arial" w:cs="Arial"/>
                <w:szCs w:val="24"/>
              </w:rPr>
              <w:t>1.00</w:t>
            </w: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F (Fail)</w:t>
            </w:r>
          </w:p>
        </w:tc>
        <w:tc>
          <w:tcPr>
            <w:tcW w:w="4678" w:type="dxa"/>
          </w:tcPr>
          <w:p w:rsidR="006420F2" w:rsidRPr="00AF1323" w:rsidRDefault="006420F2">
            <w:pPr>
              <w:jc w:val="center"/>
              <w:rPr>
                <w:rFonts w:ascii="Arial" w:hAnsi="Arial" w:cs="Arial"/>
                <w:szCs w:val="24"/>
              </w:rPr>
            </w:pPr>
            <w:r w:rsidRPr="00AF1323">
              <w:rPr>
                <w:rFonts w:ascii="Arial" w:hAnsi="Arial" w:cs="Arial"/>
                <w:szCs w:val="24"/>
              </w:rPr>
              <w:t>49% and below</w:t>
            </w:r>
          </w:p>
        </w:tc>
        <w:tc>
          <w:tcPr>
            <w:tcW w:w="1802" w:type="dxa"/>
          </w:tcPr>
          <w:p w:rsidR="006420F2" w:rsidRPr="00AF1323" w:rsidRDefault="006420F2">
            <w:pPr>
              <w:jc w:val="center"/>
              <w:rPr>
                <w:rFonts w:ascii="Arial" w:hAnsi="Arial" w:cs="Arial"/>
                <w:szCs w:val="24"/>
              </w:rPr>
            </w:pPr>
            <w:r w:rsidRPr="00AF1323">
              <w:rPr>
                <w:rFonts w:ascii="Arial" w:hAnsi="Arial" w:cs="Arial"/>
                <w:szCs w:val="24"/>
              </w:rPr>
              <w:t>0.00</w:t>
            </w: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p>
        </w:tc>
        <w:tc>
          <w:tcPr>
            <w:tcW w:w="4678" w:type="dxa"/>
          </w:tcPr>
          <w:p w:rsidR="006420F2" w:rsidRPr="00AF1323" w:rsidRDefault="006420F2">
            <w:pPr>
              <w:rPr>
                <w:rFonts w:ascii="Arial" w:hAnsi="Arial" w:cs="Arial"/>
                <w:szCs w:val="24"/>
              </w:rPr>
            </w:pPr>
          </w:p>
        </w:tc>
        <w:tc>
          <w:tcPr>
            <w:tcW w:w="1802" w:type="dxa"/>
          </w:tcPr>
          <w:p w:rsidR="006420F2" w:rsidRPr="00AF1323" w:rsidRDefault="006420F2">
            <w:pPr>
              <w:jc w:val="center"/>
              <w:rPr>
                <w:rFonts w:ascii="Arial" w:hAnsi="Arial" w:cs="Arial"/>
                <w:szCs w:val="24"/>
              </w:rPr>
            </w:pP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CR (Credit)</w:t>
            </w:r>
          </w:p>
        </w:tc>
        <w:tc>
          <w:tcPr>
            <w:tcW w:w="4678" w:type="dxa"/>
          </w:tcPr>
          <w:p w:rsidR="006420F2" w:rsidRPr="00AF1323" w:rsidRDefault="006420F2">
            <w:pPr>
              <w:rPr>
                <w:rFonts w:ascii="Arial" w:hAnsi="Arial" w:cs="Arial"/>
                <w:szCs w:val="24"/>
              </w:rPr>
            </w:pPr>
            <w:r w:rsidRPr="00AF1323">
              <w:rPr>
                <w:rFonts w:ascii="Arial" w:hAnsi="Arial" w:cs="Arial"/>
                <w:szCs w:val="24"/>
              </w:rPr>
              <w:t>Credit for diploma requirements has been awarded.</w:t>
            </w:r>
          </w:p>
        </w:tc>
        <w:tc>
          <w:tcPr>
            <w:tcW w:w="1802" w:type="dxa"/>
          </w:tcPr>
          <w:p w:rsidR="006420F2" w:rsidRPr="00AF1323" w:rsidRDefault="006420F2">
            <w:pPr>
              <w:jc w:val="center"/>
              <w:rPr>
                <w:rFonts w:ascii="Arial" w:hAnsi="Arial" w:cs="Arial"/>
                <w:szCs w:val="24"/>
              </w:rPr>
            </w:pP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S</w:t>
            </w:r>
          </w:p>
        </w:tc>
        <w:tc>
          <w:tcPr>
            <w:tcW w:w="4678" w:type="dxa"/>
          </w:tcPr>
          <w:p w:rsidR="006420F2" w:rsidRPr="00AF1323" w:rsidRDefault="006420F2">
            <w:pPr>
              <w:rPr>
                <w:rFonts w:ascii="Arial" w:hAnsi="Arial" w:cs="Arial"/>
                <w:szCs w:val="24"/>
              </w:rPr>
            </w:pPr>
            <w:r w:rsidRPr="00AF1323">
              <w:rPr>
                <w:rFonts w:ascii="Arial" w:hAnsi="Arial" w:cs="Arial"/>
                <w:szCs w:val="24"/>
              </w:rPr>
              <w:t>Satisfactory achievement in field /clinical placement or non-graded subject area.</w:t>
            </w:r>
          </w:p>
        </w:tc>
        <w:tc>
          <w:tcPr>
            <w:tcW w:w="1802" w:type="dxa"/>
          </w:tcPr>
          <w:p w:rsidR="006420F2" w:rsidRPr="00AF1323" w:rsidRDefault="006420F2">
            <w:pPr>
              <w:jc w:val="center"/>
              <w:rPr>
                <w:rFonts w:ascii="Arial" w:hAnsi="Arial" w:cs="Arial"/>
                <w:szCs w:val="24"/>
              </w:rPr>
            </w:pP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U</w:t>
            </w:r>
          </w:p>
        </w:tc>
        <w:tc>
          <w:tcPr>
            <w:tcW w:w="4678" w:type="dxa"/>
          </w:tcPr>
          <w:p w:rsidR="006420F2" w:rsidRPr="00AF1323" w:rsidRDefault="006420F2">
            <w:pPr>
              <w:rPr>
                <w:rFonts w:ascii="Arial" w:hAnsi="Arial" w:cs="Arial"/>
                <w:szCs w:val="24"/>
              </w:rPr>
            </w:pPr>
            <w:r w:rsidRPr="00AF1323">
              <w:rPr>
                <w:rFonts w:ascii="Arial" w:hAnsi="Arial" w:cs="Arial"/>
                <w:szCs w:val="24"/>
              </w:rPr>
              <w:t>Unsatisfactory achievement in field/clinical placement or non-graded subject area.</w:t>
            </w:r>
          </w:p>
        </w:tc>
        <w:tc>
          <w:tcPr>
            <w:tcW w:w="1802" w:type="dxa"/>
          </w:tcPr>
          <w:p w:rsidR="006420F2" w:rsidRPr="00AF1323" w:rsidRDefault="006420F2">
            <w:pPr>
              <w:jc w:val="center"/>
              <w:rPr>
                <w:rFonts w:ascii="Arial" w:hAnsi="Arial" w:cs="Arial"/>
                <w:szCs w:val="24"/>
              </w:rPr>
            </w:pP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X</w:t>
            </w:r>
          </w:p>
        </w:tc>
        <w:tc>
          <w:tcPr>
            <w:tcW w:w="4678" w:type="dxa"/>
          </w:tcPr>
          <w:p w:rsidR="006420F2" w:rsidRPr="00AF1323" w:rsidRDefault="006420F2">
            <w:pPr>
              <w:rPr>
                <w:rFonts w:ascii="Arial" w:hAnsi="Arial" w:cs="Arial"/>
                <w:szCs w:val="24"/>
              </w:rPr>
            </w:pPr>
            <w:r w:rsidRPr="00AF1323">
              <w:rPr>
                <w:rFonts w:ascii="Arial" w:hAnsi="Arial" w:cs="Arial"/>
                <w:szCs w:val="24"/>
              </w:rPr>
              <w:t>A temporary grade limited to situations with extenuating circumstances giving a student additional time to complete the requirements for a course.</w:t>
            </w:r>
          </w:p>
        </w:tc>
        <w:tc>
          <w:tcPr>
            <w:tcW w:w="1802" w:type="dxa"/>
          </w:tcPr>
          <w:p w:rsidR="006420F2" w:rsidRPr="00AF1323" w:rsidRDefault="006420F2">
            <w:pPr>
              <w:jc w:val="center"/>
              <w:rPr>
                <w:rFonts w:ascii="Arial" w:hAnsi="Arial" w:cs="Arial"/>
                <w:szCs w:val="24"/>
              </w:rPr>
            </w:pPr>
          </w:p>
        </w:tc>
      </w:tr>
      <w:tr w:rsidR="00AF1323"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NR</w:t>
            </w:r>
          </w:p>
        </w:tc>
        <w:tc>
          <w:tcPr>
            <w:tcW w:w="4678" w:type="dxa"/>
          </w:tcPr>
          <w:p w:rsidR="006420F2" w:rsidRPr="00AF1323" w:rsidRDefault="006420F2">
            <w:pPr>
              <w:rPr>
                <w:rFonts w:ascii="Arial" w:hAnsi="Arial" w:cs="Arial"/>
                <w:szCs w:val="24"/>
              </w:rPr>
            </w:pPr>
            <w:r w:rsidRPr="00AF1323">
              <w:rPr>
                <w:rFonts w:ascii="Arial" w:hAnsi="Arial" w:cs="Arial"/>
                <w:szCs w:val="24"/>
              </w:rPr>
              <w:t xml:space="preserve">Grade not reported to Registrar's office.  </w:t>
            </w:r>
          </w:p>
        </w:tc>
        <w:tc>
          <w:tcPr>
            <w:tcW w:w="1802" w:type="dxa"/>
          </w:tcPr>
          <w:p w:rsidR="006420F2" w:rsidRPr="00AF1323" w:rsidRDefault="006420F2">
            <w:pPr>
              <w:jc w:val="center"/>
              <w:rPr>
                <w:rFonts w:ascii="Arial" w:hAnsi="Arial" w:cs="Arial"/>
                <w:szCs w:val="24"/>
              </w:rPr>
            </w:pPr>
          </w:p>
        </w:tc>
      </w:tr>
      <w:tr w:rsidR="006420F2" w:rsidRPr="00AF1323">
        <w:tc>
          <w:tcPr>
            <w:tcW w:w="675" w:type="dxa"/>
          </w:tcPr>
          <w:p w:rsidR="006420F2" w:rsidRPr="00AF1323" w:rsidRDefault="006420F2">
            <w:pPr>
              <w:rPr>
                <w:rFonts w:ascii="Arial" w:hAnsi="Arial" w:cs="Arial"/>
                <w:szCs w:val="24"/>
              </w:rPr>
            </w:pPr>
          </w:p>
        </w:tc>
        <w:tc>
          <w:tcPr>
            <w:tcW w:w="1701" w:type="dxa"/>
          </w:tcPr>
          <w:p w:rsidR="006420F2" w:rsidRPr="00AF1323" w:rsidRDefault="006420F2">
            <w:pPr>
              <w:rPr>
                <w:rFonts w:ascii="Arial" w:hAnsi="Arial" w:cs="Arial"/>
                <w:szCs w:val="24"/>
              </w:rPr>
            </w:pPr>
            <w:r w:rsidRPr="00AF1323">
              <w:rPr>
                <w:rFonts w:ascii="Arial" w:hAnsi="Arial" w:cs="Arial"/>
                <w:szCs w:val="24"/>
              </w:rPr>
              <w:t>W</w:t>
            </w:r>
          </w:p>
        </w:tc>
        <w:tc>
          <w:tcPr>
            <w:tcW w:w="4678" w:type="dxa"/>
          </w:tcPr>
          <w:p w:rsidR="006420F2" w:rsidRPr="00AF1323" w:rsidRDefault="006420F2">
            <w:pPr>
              <w:rPr>
                <w:rFonts w:ascii="Arial" w:hAnsi="Arial" w:cs="Arial"/>
                <w:szCs w:val="24"/>
              </w:rPr>
            </w:pPr>
            <w:r w:rsidRPr="00AF1323">
              <w:rPr>
                <w:rFonts w:ascii="Arial" w:hAnsi="Arial" w:cs="Arial"/>
                <w:szCs w:val="24"/>
              </w:rPr>
              <w:t>Student has withdrawn from the course without academic penalty.</w:t>
            </w:r>
          </w:p>
        </w:tc>
        <w:tc>
          <w:tcPr>
            <w:tcW w:w="1802" w:type="dxa"/>
          </w:tcPr>
          <w:p w:rsidR="006420F2" w:rsidRPr="00AF1323" w:rsidRDefault="006420F2">
            <w:pPr>
              <w:jc w:val="center"/>
              <w:rPr>
                <w:rFonts w:ascii="Arial" w:hAnsi="Arial" w:cs="Arial"/>
                <w:szCs w:val="24"/>
              </w:rPr>
            </w:pPr>
          </w:p>
        </w:tc>
      </w:tr>
    </w:tbl>
    <w:p w:rsidR="006420F2" w:rsidRPr="00AF1323"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AF1323" w:rsidRPr="00AF1323">
        <w:trPr>
          <w:cantSplit/>
          <w:trHeight w:val="100"/>
        </w:trPr>
        <w:tc>
          <w:tcPr>
            <w:tcW w:w="675" w:type="dxa"/>
          </w:tcPr>
          <w:p w:rsidR="00D92D01" w:rsidRPr="00AF1323" w:rsidRDefault="00D92D01" w:rsidP="005868BC">
            <w:pPr>
              <w:rPr>
                <w:rFonts w:ascii="Arial" w:hAnsi="Arial" w:cs="Arial"/>
                <w:szCs w:val="24"/>
              </w:rPr>
            </w:pPr>
          </w:p>
          <w:p w:rsidR="00D92D01" w:rsidRPr="00AF1323" w:rsidRDefault="00D92D01" w:rsidP="005868BC">
            <w:pPr>
              <w:rPr>
                <w:rFonts w:ascii="Arial" w:hAnsi="Arial" w:cs="Arial"/>
                <w:szCs w:val="24"/>
              </w:rPr>
            </w:pPr>
          </w:p>
        </w:tc>
        <w:tc>
          <w:tcPr>
            <w:tcW w:w="8181" w:type="dxa"/>
          </w:tcPr>
          <w:p w:rsidR="00934455" w:rsidRPr="00AF1323" w:rsidRDefault="00934455" w:rsidP="0018272A">
            <w:pPr>
              <w:rPr>
                <w:rFonts w:ascii="Arial" w:hAnsi="Arial" w:cs="Arial"/>
                <w:szCs w:val="24"/>
                <w:u w:val="single"/>
              </w:rPr>
            </w:pPr>
          </w:p>
        </w:tc>
      </w:tr>
      <w:tr w:rsidR="00AF1323" w:rsidRPr="00AF1323">
        <w:trPr>
          <w:cantSplit/>
          <w:trHeight w:val="100"/>
        </w:trPr>
        <w:tc>
          <w:tcPr>
            <w:tcW w:w="675" w:type="dxa"/>
          </w:tcPr>
          <w:p w:rsidR="00934455" w:rsidRPr="00AF1323" w:rsidRDefault="00934455" w:rsidP="005868BC">
            <w:pPr>
              <w:rPr>
                <w:rFonts w:ascii="Arial" w:hAnsi="Arial" w:cs="Arial"/>
                <w:szCs w:val="24"/>
              </w:rPr>
            </w:pPr>
          </w:p>
        </w:tc>
        <w:tc>
          <w:tcPr>
            <w:tcW w:w="8181" w:type="dxa"/>
          </w:tcPr>
          <w:p w:rsidR="00934455" w:rsidRPr="00AF1323" w:rsidRDefault="00934455" w:rsidP="0018272A">
            <w:pPr>
              <w:rPr>
                <w:rFonts w:ascii="Arial" w:hAnsi="Arial" w:cs="Arial"/>
                <w:szCs w:val="24"/>
                <w:u w:val="single"/>
              </w:rPr>
            </w:pPr>
          </w:p>
        </w:tc>
      </w:tr>
      <w:tr w:rsidR="00AF1323" w:rsidRPr="00AF1323">
        <w:trPr>
          <w:cantSplit/>
        </w:trPr>
        <w:tc>
          <w:tcPr>
            <w:tcW w:w="675" w:type="dxa"/>
          </w:tcPr>
          <w:p w:rsidR="00934455" w:rsidRPr="00AF1323" w:rsidRDefault="00934455" w:rsidP="005868BC">
            <w:pPr>
              <w:rPr>
                <w:rFonts w:ascii="Arial" w:hAnsi="Arial" w:cs="Arial"/>
                <w:szCs w:val="24"/>
              </w:rPr>
            </w:pPr>
          </w:p>
        </w:tc>
        <w:tc>
          <w:tcPr>
            <w:tcW w:w="8181" w:type="dxa"/>
          </w:tcPr>
          <w:p w:rsidR="00934455" w:rsidRPr="00AF1323" w:rsidRDefault="00934455" w:rsidP="009A4173">
            <w:pPr>
              <w:rPr>
                <w:rFonts w:ascii="Arial" w:hAnsi="Arial" w:cs="Arial"/>
                <w:szCs w:val="24"/>
              </w:rPr>
            </w:pPr>
          </w:p>
        </w:tc>
      </w:tr>
      <w:tr w:rsidR="00AF1323" w:rsidRPr="00AF1323">
        <w:trPr>
          <w:cantSplit/>
        </w:trPr>
        <w:tc>
          <w:tcPr>
            <w:tcW w:w="675" w:type="dxa"/>
          </w:tcPr>
          <w:p w:rsidR="00934455" w:rsidRPr="00AF1323" w:rsidRDefault="00934455" w:rsidP="005868BC">
            <w:pPr>
              <w:rPr>
                <w:rFonts w:ascii="Arial" w:hAnsi="Arial" w:cs="Arial"/>
                <w:szCs w:val="24"/>
              </w:rPr>
            </w:pPr>
          </w:p>
        </w:tc>
        <w:tc>
          <w:tcPr>
            <w:tcW w:w="8181" w:type="dxa"/>
          </w:tcPr>
          <w:p w:rsidR="00934455" w:rsidRPr="00AF1323" w:rsidRDefault="00934455" w:rsidP="0018272A">
            <w:pPr>
              <w:rPr>
                <w:rFonts w:ascii="Arial" w:hAnsi="Arial" w:cs="Arial"/>
                <w:szCs w:val="24"/>
                <w:u w:val="single"/>
              </w:rPr>
            </w:pPr>
          </w:p>
        </w:tc>
      </w:tr>
      <w:tr w:rsidR="00AF1323" w:rsidRPr="00AF1323">
        <w:trPr>
          <w:cantSplit/>
          <w:trHeight w:val="100"/>
        </w:trPr>
        <w:tc>
          <w:tcPr>
            <w:tcW w:w="675" w:type="dxa"/>
          </w:tcPr>
          <w:p w:rsidR="00934455" w:rsidRPr="00AF1323" w:rsidRDefault="00934455" w:rsidP="005868BC">
            <w:pPr>
              <w:rPr>
                <w:rFonts w:ascii="Arial" w:hAnsi="Arial" w:cs="Arial"/>
                <w:szCs w:val="24"/>
              </w:rPr>
            </w:pPr>
          </w:p>
        </w:tc>
        <w:tc>
          <w:tcPr>
            <w:tcW w:w="8181" w:type="dxa"/>
          </w:tcPr>
          <w:p w:rsidR="00934455" w:rsidRPr="00AF1323" w:rsidRDefault="00934455" w:rsidP="0018272A">
            <w:pPr>
              <w:rPr>
                <w:rFonts w:ascii="Arial" w:hAnsi="Arial" w:cs="Arial"/>
                <w:szCs w:val="24"/>
              </w:rPr>
            </w:pPr>
          </w:p>
        </w:tc>
      </w:tr>
      <w:tr w:rsidR="00AF1323" w:rsidRPr="00AF1323">
        <w:trPr>
          <w:cantSplit/>
        </w:trPr>
        <w:tc>
          <w:tcPr>
            <w:tcW w:w="675" w:type="dxa"/>
          </w:tcPr>
          <w:p w:rsidR="00934455" w:rsidRPr="00AF1323" w:rsidRDefault="00934455" w:rsidP="005868BC">
            <w:pPr>
              <w:rPr>
                <w:rFonts w:ascii="Arial" w:hAnsi="Arial" w:cs="Arial"/>
                <w:szCs w:val="24"/>
              </w:rPr>
            </w:pPr>
          </w:p>
        </w:tc>
        <w:tc>
          <w:tcPr>
            <w:tcW w:w="8181" w:type="dxa"/>
          </w:tcPr>
          <w:p w:rsidR="00934455" w:rsidRPr="00AF1323" w:rsidRDefault="00934455" w:rsidP="0018272A">
            <w:pPr>
              <w:rPr>
                <w:rFonts w:ascii="Arial" w:hAnsi="Arial" w:cs="Arial"/>
                <w:b/>
                <w:i/>
                <w:iCs/>
                <w:szCs w:val="24"/>
              </w:rPr>
            </w:pPr>
          </w:p>
        </w:tc>
      </w:tr>
      <w:tr w:rsidR="00AF1323" w:rsidRPr="00AF1323">
        <w:trPr>
          <w:cantSplit/>
        </w:trPr>
        <w:tc>
          <w:tcPr>
            <w:tcW w:w="675" w:type="dxa"/>
          </w:tcPr>
          <w:p w:rsidR="006F460C" w:rsidRPr="00AF1323" w:rsidRDefault="006F460C">
            <w:pPr>
              <w:rPr>
                <w:rFonts w:ascii="Arial" w:hAnsi="Arial" w:cs="Arial"/>
                <w:b/>
                <w:szCs w:val="24"/>
              </w:rPr>
            </w:pPr>
          </w:p>
        </w:tc>
        <w:tc>
          <w:tcPr>
            <w:tcW w:w="8181" w:type="dxa"/>
          </w:tcPr>
          <w:p w:rsidR="006F460C" w:rsidRPr="00AF1323" w:rsidRDefault="006F460C" w:rsidP="002E798C">
            <w:pPr>
              <w:rPr>
                <w:rFonts w:ascii="Arial" w:hAnsi="Arial" w:cs="Arial"/>
                <w:b/>
                <w:szCs w:val="24"/>
              </w:rPr>
            </w:pPr>
          </w:p>
        </w:tc>
      </w:tr>
      <w:tr w:rsidR="00AF1323" w:rsidRPr="00AF1323">
        <w:trPr>
          <w:cantSplit/>
        </w:trPr>
        <w:tc>
          <w:tcPr>
            <w:tcW w:w="675" w:type="dxa"/>
          </w:tcPr>
          <w:p w:rsidR="006F460C" w:rsidRPr="00AF1323" w:rsidRDefault="006F460C">
            <w:pPr>
              <w:rPr>
                <w:rFonts w:ascii="Arial" w:hAnsi="Arial" w:cs="Arial"/>
                <w:szCs w:val="24"/>
              </w:rPr>
            </w:pPr>
          </w:p>
        </w:tc>
        <w:tc>
          <w:tcPr>
            <w:tcW w:w="8181" w:type="dxa"/>
          </w:tcPr>
          <w:p w:rsidR="006F460C" w:rsidRPr="00AF1323" w:rsidRDefault="006F460C" w:rsidP="002E798C">
            <w:pPr>
              <w:rPr>
                <w:rFonts w:ascii="Arial" w:hAnsi="Arial" w:cs="Arial"/>
                <w:szCs w:val="24"/>
              </w:rPr>
            </w:pPr>
          </w:p>
        </w:tc>
      </w:tr>
      <w:tr w:rsidR="00AF1323" w:rsidRPr="00AF1323">
        <w:trPr>
          <w:cantSplit/>
          <w:trHeight w:val="1098"/>
        </w:trPr>
        <w:tc>
          <w:tcPr>
            <w:tcW w:w="675" w:type="dxa"/>
          </w:tcPr>
          <w:p w:rsidR="006F460C" w:rsidRPr="00AF1323" w:rsidRDefault="006F460C">
            <w:pPr>
              <w:rPr>
                <w:rFonts w:ascii="Arial" w:hAnsi="Arial" w:cs="Arial"/>
                <w:szCs w:val="24"/>
              </w:rPr>
            </w:pPr>
          </w:p>
        </w:tc>
        <w:tc>
          <w:tcPr>
            <w:tcW w:w="8181" w:type="dxa"/>
          </w:tcPr>
          <w:p w:rsidR="006F460C" w:rsidRPr="00AF1323" w:rsidRDefault="006F460C">
            <w:pPr>
              <w:rPr>
                <w:rFonts w:ascii="Arial" w:hAnsi="Arial" w:cs="Arial"/>
                <w:szCs w:val="24"/>
              </w:rPr>
            </w:pPr>
          </w:p>
        </w:tc>
      </w:tr>
      <w:tr w:rsidR="00AF1323" w:rsidRPr="00AF1323">
        <w:trPr>
          <w:cantSplit/>
        </w:trPr>
        <w:tc>
          <w:tcPr>
            <w:tcW w:w="675" w:type="dxa"/>
          </w:tcPr>
          <w:p w:rsidR="006F460C" w:rsidRPr="00AF1323" w:rsidRDefault="006F460C">
            <w:pPr>
              <w:rPr>
                <w:rFonts w:ascii="Arial" w:hAnsi="Arial" w:cs="Arial"/>
                <w:b/>
                <w:szCs w:val="24"/>
              </w:rPr>
            </w:pPr>
          </w:p>
        </w:tc>
        <w:tc>
          <w:tcPr>
            <w:tcW w:w="8181" w:type="dxa"/>
          </w:tcPr>
          <w:p w:rsidR="006F460C" w:rsidRPr="00AF1323" w:rsidRDefault="006F460C">
            <w:pPr>
              <w:rPr>
                <w:rFonts w:ascii="Arial" w:hAnsi="Arial" w:cs="Arial"/>
                <w:szCs w:val="24"/>
              </w:rPr>
            </w:pPr>
          </w:p>
        </w:tc>
      </w:tr>
    </w:tbl>
    <w:p w:rsidR="00D92D01" w:rsidRPr="00AF1323" w:rsidRDefault="00D92D01" w:rsidP="00D92D01">
      <w:pPr>
        <w:rPr>
          <w:rFonts w:ascii="Arial" w:hAnsi="Arial" w:cs="Arial"/>
          <w:b/>
        </w:rPr>
      </w:pPr>
      <w:r w:rsidRPr="00AF1323">
        <w:rPr>
          <w:rFonts w:ascii="Arial" w:hAnsi="Arial" w:cs="Arial"/>
          <w:b/>
        </w:rPr>
        <w:lastRenderedPageBreak/>
        <w:t>VI.</w:t>
      </w:r>
      <w:r w:rsidRPr="00AF1323">
        <w:rPr>
          <w:rFonts w:ascii="Arial" w:hAnsi="Arial" w:cs="Arial"/>
          <w:b/>
        </w:rPr>
        <w:tab/>
        <w:t>SPECIAL NOTES</w:t>
      </w:r>
    </w:p>
    <w:p w:rsidR="00D92D01" w:rsidRPr="00AF1323" w:rsidRDefault="00D92D01" w:rsidP="00D92D01">
      <w:pPr>
        <w:rPr>
          <w:rFonts w:ascii="Arial" w:hAnsi="Arial" w:cs="Arial"/>
          <w:u w:val="single"/>
        </w:rPr>
      </w:pPr>
    </w:p>
    <w:p w:rsidR="00D92D01" w:rsidRPr="00AF1323" w:rsidRDefault="00D92D01" w:rsidP="00D92D01">
      <w:pPr>
        <w:ind w:firstLine="709"/>
        <w:rPr>
          <w:rFonts w:ascii="Arial" w:hAnsi="Arial" w:cs="Arial"/>
          <w:u w:val="single"/>
        </w:rPr>
      </w:pPr>
      <w:r w:rsidRPr="00AF1323">
        <w:rPr>
          <w:rFonts w:ascii="Arial" w:hAnsi="Arial" w:cs="Arial"/>
          <w:u w:val="single"/>
        </w:rPr>
        <w:t>Attendance:</w:t>
      </w:r>
    </w:p>
    <w:p w:rsidR="00D92D01" w:rsidRPr="00AF1323" w:rsidRDefault="00D92D01" w:rsidP="00D92D01">
      <w:pPr>
        <w:rPr>
          <w:rFonts w:ascii="Arial" w:hAnsi="Arial" w:cs="Arial"/>
        </w:rPr>
      </w:pPr>
    </w:p>
    <w:p w:rsidR="00D92D01" w:rsidRPr="00AF1323" w:rsidRDefault="00D92D01" w:rsidP="00D92D01">
      <w:pPr>
        <w:ind w:left="709"/>
        <w:rPr>
          <w:rFonts w:ascii="Arial" w:hAnsi="Arial" w:cs="Arial"/>
        </w:rPr>
      </w:pPr>
      <w:r w:rsidRPr="00AF1323">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AF1323">
        <w:rPr>
          <w:rFonts w:ascii="Arial" w:hAnsi="Arial" w:cs="Arial"/>
        </w:rPr>
        <w:br/>
      </w:r>
    </w:p>
    <w:p w:rsidR="00D92D01" w:rsidRPr="00AF1323" w:rsidRDefault="00D92D01" w:rsidP="00D92D01">
      <w:pPr>
        <w:ind w:left="709"/>
        <w:rPr>
          <w:rFonts w:ascii="Arial" w:hAnsi="Arial" w:cs="Arial"/>
        </w:rPr>
      </w:pPr>
      <w:r w:rsidRPr="00AF1323">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92D01" w:rsidRPr="00AF1323" w:rsidRDefault="00D92D01" w:rsidP="00D92D01">
      <w:pPr>
        <w:rPr>
          <w:rFonts w:ascii="Arial" w:hAnsi="Arial" w:cs="Arial"/>
        </w:rPr>
      </w:pPr>
    </w:p>
    <w:p w:rsidR="00D92D01" w:rsidRPr="00AF1323" w:rsidRDefault="00D92D01" w:rsidP="00D92D01">
      <w:pPr>
        <w:ind w:left="709"/>
        <w:rPr>
          <w:rFonts w:ascii="Arial" w:hAnsi="Arial" w:cs="Arial"/>
        </w:rPr>
      </w:pPr>
      <w:r w:rsidRPr="00AF1323">
        <w:rPr>
          <w:rFonts w:ascii="Arial" w:hAnsi="Arial" w:cs="Arial"/>
        </w:rPr>
        <w:t>Attendance is mandatory and the quizzes, in class and assigned work will only be marked when completed in class.</w:t>
      </w:r>
    </w:p>
    <w:p w:rsidR="00D92D01" w:rsidRPr="00AF1323" w:rsidRDefault="00D92D01" w:rsidP="00D92D01">
      <w:pPr>
        <w:rPr>
          <w:rFonts w:ascii="Arial" w:hAnsi="Arial" w:cs="Arial"/>
        </w:rPr>
      </w:pPr>
    </w:p>
    <w:p w:rsidR="00D92D01" w:rsidRPr="00AF1323" w:rsidRDefault="00D92D01" w:rsidP="00D92D01">
      <w:pPr>
        <w:ind w:left="709"/>
        <w:rPr>
          <w:rFonts w:ascii="Arial" w:hAnsi="Arial" w:cs="Arial"/>
        </w:rPr>
      </w:pPr>
      <w:r w:rsidRPr="00AF1323">
        <w:rPr>
          <w:rFonts w:ascii="Arial" w:hAnsi="Arial" w:cs="Arial"/>
        </w:rPr>
        <w:t>It is the students’ responsibility to notify the professor in advance of any absences and it will be at the professor’s discretion to allow rewrites, retakes, modified assignments or quizzes where warranted.</w:t>
      </w:r>
    </w:p>
    <w:p w:rsidR="00D92D01" w:rsidRPr="00AF1323" w:rsidRDefault="00D92D01" w:rsidP="00D92D01">
      <w:pPr>
        <w:rPr>
          <w:rFonts w:ascii="Arial" w:hAnsi="Arial" w:cs="Arial"/>
        </w:rPr>
      </w:pPr>
    </w:p>
    <w:p w:rsidR="00D92D01" w:rsidRPr="00AF1323" w:rsidRDefault="00D92D01" w:rsidP="00D92D01">
      <w:pPr>
        <w:ind w:left="709"/>
        <w:rPr>
          <w:rFonts w:ascii="Arial" w:hAnsi="Arial" w:cs="Arial"/>
        </w:rPr>
      </w:pPr>
      <w:r w:rsidRPr="00AF1323">
        <w:rPr>
          <w:rFonts w:ascii="Arial" w:hAnsi="Arial" w:cs="Arial"/>
        </w:rPr>
        <w:t>Work is to be completed by the assigned dates and times. Failure to do so may result in zero grades for the assigned work.</w:t>
      </w:r>
    </w:p>
    <w:p w:rsidR="00D92D01" w:rsidRPr="00AF1323" w:rsidRDefault="00D92D01" w:rsidP="00D92D01">
      <w:pPr>
        <w:rPr>
          <w:rFonts w:ascii="Arial" w:hAnsi="Arial" w:cs="Arial"/>
        </w:rPr>
      </w:pPr>
    </w:p>
    <w:p w:rsidR="00D92D01" w:rsidRPr="00AF1323" w:rsidRDefault="00D92D01" w:rsidP="00D92D01">
      <w:pPr>
        <w:ind w:left="709"/>
        <w:rPr>
          <w:rFonts w:ascii="Arial" w:hAnsi="Arial" w:cs="Arial"/>
        </w:rPr>
      </w:pPr>
      <w:r w:rsidRPr="00AF1323">
        <w:rPr>
          <w:rFonts w:ascii="Arial" w:hAnsi="Arial" w:cs="Arial"/>
        </w:rPr>
        <w:t xml:space="preserve">Some of the assigned work may be provided and/or completed through the internet via either </w:t>
      </w:r>
      <w:proofErr w:type="spellStart"/>
      <w:r w:rsidRPr="00AF1323">
        <w:rPr>
          <w:rFonts w:ascii="Arial" w:hAnsi="Arial" w:cs="Arial"/>
        </w:rPr>
        <w:t>MathXL</w:t>
      </w:r>
      <w:proofErr w:type="spellEnd"/>
      <w:r w:rsidRPr="00AF1323">
        <w:rPr>
          <w:rFonts w:ascii="Arial" w:hAnsi="Arial" w:cs="Arial"/>
        </w:rPr>
        <w:t xml:space="preserve"> software or </w:t>
      </w:r>
      <w:proofErr w:type="spellStart"/>
      <w:r w:rsidRPr="00AF1323">
        <w:rPr>
          <w:rFonts w:ascii="Arial" w:hAnsi="Arial" w:cs="Arial"/>
        </w:rPr>
        <w:t>LMS</w:t>
      </w:r>
      <w:proofErr w:type="spellEnd"/>
      <w:r w:rsidRPr="00AF1323">
        <w:rPr>
          <w:rFonts w:ascii="Arial" w:hAnsi="Arial" w:cs="Arial"/>
        </w:rPr>
        <w:t>.</w:t>
      </w:r>
    </w:p>
    <w:p w:rsidR="00D92D01" w:rsidRPr="00AF1323" w:rsidRDefault="00D92D01" w:rsidP="00D92D01">
      <w:pPr>
        <w:rPr>
          <w:rFonts w:ascii="Arial" w:hAnsi="Arial" w:cs="Arial"/>
        </w:rPr>
      </w:pPr>
    </w:p>
    <w:tbl>
      <w:tblPr>
        <w:tblW w:w="0" w:type="auto"/>
        <w:tblLayout w:type="fixed"/>
        <w:tblLook w:val="0000" w:firstRow="0" w:lastRow="0" w:firstColumn="0" w:lastColumn="0" w:noHBand="0" w:noVBand="0"/>
      </w:tblPr>
      <w:tblGrid>
        <w:gridCol w:w="8181"/>
      </w:tblGrid>
      <w:tr w:rsidR="00AF1323" w:rsidRPr="00AF1323" w:rsidTr="00D92D01">
        <w:trPr>
          <w:cantSplit/>
        </w:trPr>
        <w:tc>
          <w:tcPr>
            <w:tcW w:w="8181" w:type="dxa"/>
          </w:tcPr>
          <w:p w:rsidR="00D92D01" w:rsidRPr="00AF1323" w:rsidRDefault="00D92D01" w:rsidP="00D92D01">
            <w:pPr>
              <w:ind w:left="709"/>
              <w:rPr>
                <w:rFonts w:ascii="Arial" w:hAnsi="Arial"/>
                <w:u w:val="single"/>
              </w:rPr>
            </w:pPr>
            <w:r w:rsidRPr="00AF1323">
              <w:rPr>
                <w:rFonts w:ascii="Arial" w:hAnsi="Arial"/>
                <w:u w:val="single"/>
              </w:rPr>
              <w:t>Communication:</w:t>
            </w:r>
          </w:p>
          <w:p w:rsidR="00D92D01" w:rsidRPr="00AF1323" w:rsidRDefault="00D92D01" w:rsidP="00D92D01">
            <w:pPr>
              <w:ind w:left="709"/>
              <w:rPr>
                <w:rFonts w:ascii="Arial" w:hAnsi="Arial"/>
                <w:u w:val="single"/>
              </w:rPr>
            </w:pPr>
          </w:p>
          <w:p w:rsidR="00D92D01" w:rsidRPr="00AF1323" w:rsidRDefault="00D92D01" w:rsidP="00D92D01">
            <w:pPr>
              <w:ind w:left="709"/>
              <w:rPr>
                <w:rFonts w:ascii="Arial" w:hAnsi="Arial" w:cs="Arial"/>
                <w:sz w:val="20"/>
                <w:lang w:val="en-CA" w:eastAsia="en-CA"/>
              </w:rPr>
            </w:pPr>
            <w:r w:rsidRPr="00AF1323">
              <w:rPr>
                <w:rFonts w:ascii="Arial" w:hAnsi="Arial" w:cs="Arial"/>
                <w:szCs w:val="24"/>
                <w:lang w:val="en-CA" w:eastAsia="en-CA"/>
              </w:rPr>
              <w:t xml:space="preserve">The College considers </w:t>
            </w:r>
            <w:r w:rsidRPr="00AF1323">
              <w:rPr>
                <w:rFonts w:ascii="Arial" w:hAnsi="Arial" w:cs="Arial"/>
                <w:b/>
                <w:bCs/>
                <w:i/>
                <w:iCs/>
                <w:szCs w:val="24"/>
                <w:lang w:val="en-CA" w:eastAsia="en-CA"/>
              </w:rPr>
              <w:t>WebCT/</w:t>
            </w:r>
            <w:proofErr w:type="spellStart"/>
            <w:smartTag w:uri="urn:schemas-microsoft-com:office:smarttags" w:element="stockticker">
              <w:r w:rsidRPr="00AF1323">
                <w:rPr>
                  <w:rFonts w:ascii="Arial" w:hAnsi="Arial" w:cs="Arial"/>
                  <w:b/>
                  <w:bCs/>
                  <w:i/>
                  <w:iCs/>
                  <w:szCs w:val="24"/>
                  <w:lang w:val="en-CA" w:eastAsia="en-CA"/>
                </w:rPr>
                <w:t>LMS</w:t>
              </w:r>
            </w:smartTag>
            <w:proofErr w:type="spellEnd"/>
            <w:r w:rsidRPr="00AF1323">
              <w:rPr>
                <w:rFonts w:ascii="Arial" w:hAnsi="Arial" w:cs="Arial"/>
                <w:b/>
                <w:bCs/>
                <w:i/>
                <w:iCs/>
                <w:szCs w:val="24"/>
                <w:lang w:val="en-CA" w:eastAsia="en-CA"/>
              </w:rPr>
              <w:t> </w:t>
            </w:r>
            <w:r w:rsidRPr="00AF1323">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AF1323">
              <w:rPr>
                <w:rFonts w:ascii="Arial" w:hAnsi="Arial" w:cs="Arial"/>
                <w:b/>
                <w:bCs/>
                <w:i/>
                <w:iCs/>
                <w:szCs w:val="24"/>
                <w:lang w:val="en-CA" w:eastAsia="en-CA"/>
              </w:rPr>
              <w:t>Learning Management System</w:t>
            </w:r>
            <w:r w:rsidRPr="00AF1323">
              <w:rPr>
                <w:rFonts w:ascii="Arial" w:hAnsi="Arial" w:cs="Arial"/>
                <w:szCs w:val="24"/>
                <w:lang w:val="en-CA" w:eastAsia="en-CA"/>
              </w:rPr>
              <w:t xml:space="preserve"> communication tool</w:t>
            </w:r>
            <w:r w:rsidRPr="00AF1323">
              <w:rPr>
                <w:rFonts w:ascii="Arial" w:hAnsi="Arial" w:cs="Arial"/>
                <w:sz w:val="20"/>
                <w:lang w:val="en-CA" w:eastAsia="en-CA"/>
              </w:rPr>
              <w:t>.</w:t>
            </w:r>
          </w:p>
          <w:p w:rsidR="00D92D01" w:rsidRPr="00AF1323" w:rsidRDefault="00D92D01" w:rsidP="00D92D01">
            <w:pPr>
              <w:ind w:left="709"/>
              <w:rPr>
                <w:rFonts w:ascii="Arial" w:hAnsi="Arial" w:cs="Arial"/>
                <w:szCs w:val="24"/>
                <w:lang w:val="en-CA" w:eastAsia="en-CA"/>
              </w:rPr>
            </w:pPr>
          </w:p>
          <w:p w:rsidR="00D92D01" w:rsidRPr="00AF1323" w:rsidRDefault="00D92D01" w:rsidP="00D92D01">
            <w:pPr>
              <w:ind w:left="709"/>
              <w:rPr>
                <w:rFonts w:ascii="Arial" w:hAnsi="Arial"/>
              </w:rPr>
            </w:pPr>
            <w:r w:rsidRPr="00AF1323">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D92D01" w:rsidRPr="00AF1323" w:rsidRDefault="00D92D01" w:rsidP="00D92D01">
            <w:pPr>
              <w:ind w:left="709"/>
              <w:rPr>
                <w:rFonts w:ascii="Arial" w:hAnsi="Arial"/>
              </w:rPr>
            </w:pPr>
          </w:p>
        </w:tc>
      </w:tr>
      <w:tr w:rsidR="00AF1323" w:rsidRPr="00AF1323" w:rsidTr="00D92D01">
        <w:trPr>
          <w:cantSplit/>
        </w:trPr>
        <w:tc>
          <w:tcPr>
            <w:tcW w:w="8181" w:type="dxa"/>
          </w:tcPr>
          <w:p w:rsidR="00D92D01" w:rsidRPr="00AF1323" w:rsidRDefault="00D92D01" w:rsidP="00D92D01">
            <w:pPr>
              <w:rPr>
                <w:rFonts w:ascii="Arial" w:hAnsi="Arial"/>
                <w:u w:val="single"/>
              </w:rPr>
            </w:pPr>
            <w:r w:rsidRPr="00AF1323">
              <w:rPr>
                <w:rFonts w:ascii="Arial" w:hAnsi="Arial"/>
                <w:u w:val="single"/>
              </w:rPr>
              <w:t xml:space="preserve"> </w:t>
            </w:r>
          </w:p>
        </w:tc>
      </w:tr>
      <w:tr w:rsidR="00AF1323" w:rsidRPr="00AF1323" w:rsidTr="00D92D01">
        <w:trPr>
          <w:cantSplit/>
        </w:trPr>
        <w:tc>
          <w:tcPr>
            <w:tcW w:w="8181" w:type="dxa"/>
          </w:tcPr>
          <w:p w:rsidR="00D92D01" w:rsidRPr="00AF1323" w:rsidRDefault="00D92D01" w:rsidP="00D92D01">
            <w:pPr>
              <w:rPr>
                <w:rFonts w:ascii="Arial" w:hAnsi="Arial"/>
                <w:b/>
              </w:rPr>
            </w:pPr>
          </w:p>
          <w:p w:rsidR="00D92D01" w:rsidRPr="00AF1323" w:rsidRDefault="00D92D01" w:rsidP="00D92D01">
            <w:pPr>
              <w:rPr>
                <w:rFonts w:ascii="Arial" w:hAnsi="Arial"/>
                <w:b/>
              </w:rPr>
            </w:pPr>
          </w:p>
          <w:p w:rsidR="00D92D01" w:rsidRPr="00AF1323" w:rsidRDefault="00D92D01" w:rsidP="00D92D01">
            <w:pPr>
              <w:rPr>
                <w:rFonts w:ascii="Arial" w:hAnsi="Arial"/>
                <w:b/>
              </w:rPr>
            </w:pPr>
            <w:r w:rsidRPr="00AF1323">
              <w:rPr>
                <w:rFonts w:ascii="Arial" w:hAnsi="Arial"/>
                <w:b/>
              </w:rPr>
              <w:t>VII.     COURSE OUTLINE ADDENDUM:</w:t>
            </w:r>
          </w:p>
          <w:p w:rsidR="00D92D01" w:rsidRPr="00AF1323" w:rsidRDefault="00D92D01" w:rsidP="00D92D01">
            <w:pPr>
              <w:rPr>
                <w:rFonts w:ascii="Arial" w:hAnsi="Arial"/>
                <w:b/>
              </w:rPr>
            </w:pPr>
          </w:p>
          <w:p w:rsidR="00D92D01" w:rsidRPr="00AF1323" w:rsidRDefault="00D92D01" w:rsidP="00D92D01">
            <w:pPr>
              <w:rPr>
                <w:rFonts w:ascii="Arial" w:hAnsi="Arial"/>
                <w:b/>
              </w:rPr>
            </w:pPr>
          </w:p>
        </w:tc>
      </w:tr>
      <w:tr w:rsidR="00D92D01" w:rsidRPr="00AF1323" w:rsidTr="00D92D01">
        <w:trPr>
          <w:cantSplit/>
        </w:trPr>
        <w:tc>
          <w:tcPr>
            <w:tcW w:w="8181" w:type="dxa"/>
          </w:tcPr>
          <w:p w:rsidR="00D92D01" w:rsidRPr="00AF1323" w:rsidRDefault="00D92D01" w:rsidP="00D92D01">
            <w:pPr>
              <w:ind w:left="567"/>
              <w:rPr>
                <w:rFonts w:ascii="Arial" w:hAnsi="Arial"/>
              </w:rPr>
            </w:pPr>
            <w:r w:rsidRPr="00AF1323">
              <w:rPr>
                <w:rFonts w:ascii="Arial" w:hAnsi="Arial"/>
              </w:rPr>
              <w:t xml:space="preserve">The provisions contained in the addendum located on the portal form part of this </w:t>
            </w:r>
            <w:r w:rsidR="008B5E85" w:rsidRPr="00AF1323">
              <w:rPr>
                <w:rFonts w:ascii="Arial" w:hAnsi="Arial"/>
              </w:rPr>
              <w:t>course outline.</w:t>
            </w:r>
          </w:p>
        </w:tc>
      </w:tr>
    </w:tbl>
    <w:p w:rsidR="006420F2" w:rsidRPr="00AF1323" w:rsidRDefault="006420F2">
      <w:pPr>
        <w:pStyle w:val="EnvelopeReturn"/>
        <w:rPr>
          <w:rFonts w:cs="Arial"/>
          <w:szCs w:val="24"/>
        </w:rPr>
      </w:pPr>
    </w:p>
    <w:p w:rsidR="00AF1323" w:rsidRPr="00AF1323" w:rsidRDefault="00AF1323">
      <w:pPr>
        <w:pStyle w:val="EnvelopeReturn"/>
        <w:rPr>
          <w:rFonts w:cs="Arial"/>
          <w:szCs w:val="24"/>
        </w:rPr>
      </w:pPr>
    </w:p>
    <w:sectPr w:rsidR="00AF1323" w:rsidRPr="00AF1323" w:rsidSect="00610701">
      <w:headerReference w:type="even" r:id="rId9"/>
      <w:headerReference w:type="default" r:id="rId10"/>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01" w:rsidRDefault="00D92D01">
      <w:r>
        <w:separator/>
      </w:r>
    </w:p>
  </w:endnote>
  <w:endnote w:type="continuationSeparator" w:id="0">
    <w:p w:rsidR="00D92D01" w:rsidRDefault="00D9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01" w:rsidRDefault="00D92D01">
      <w:r>
        <w:separator/>
      </w:r>
    </w:p>
  </w:footnote>
  <w:footnote w:type="continuationSeparator" w:id="0">
    <w:p w:rsidR="00D92D01" w:rsidRDefault="00D9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01" w:rsidRDefault="00D92D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2D01" w:rsidRDefault="00D92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D01" w:rsidRDefault="00D92D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269">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92D01">
      <w:tc>
        <w:tcPr>
          <w:tcW w:w="3794" w:type="dxa"/>
        </w:tcPr>
        <w:p w:rsidR="00D92D01" w:rsidRDefault="00D92D01">
          <w:pPr>
            <w:rPr>
              <w:rFonts w:ascii="Arial" w:hAnsi="Arial"/>
              <w:snapToGrid w:val="0"/>
            </w:rPr>
          </w:pPr>
        </w:p>
      </w:tc>
      <w:tc>
        <w:tcPr>
          <w:tcW w:w="1134" w:type="dxa"/>
        </w:tcPr>
        <w:p w:rsidR="00D92D01" w:rsidRDefault="00D92D01">
          <w:pPr>
            <w:pStyle w:val="Header"/>
            <w:jc w:val="center"/>
            <w:rPr>
              <w:rFonts w:ascii="Arial" w:hAnsi="Arial"/>
              <w:snapToGrid w:val="0"/>
            </w:rPr>
          </w:pPr>
        </w:p>
      </w:tc>
      <w:tc>
        <w:tcPr>
          <w:tcW w:w="3928" w:type="dxa"/>
        </w:tcPr>
        <w:p w:rsidR="00D92D01" w:rsidRDefault="00D92D01">
          <w:pPr>
            <w:pStyle w:val="Header"/>
            <w:jc w:val="right"/>
            <w:rPr>
              <w:rFonts w:ascii="Arial" w:hAnsi="Arial"/>
              <w:snapToGrid w:val="0"/>
            </w:rPr>
          </w:pPr>
        </w:p>
      </w:tc>
    </w:tr>
    <w:tr w:rsidR="00D92D01">
      <w:tc>
        <w:tcPr>
          <w:tcW w:w="3794" w:type="dxa"/>
        </w:tcPr>
        <w:p w:rsidR="00D92D01" w:rsidRDefault="00D92D01">
          <w:pPr>
            <w:rPr>
              <w:rFonts w:ascii="Arial" w:hAnsi="Arial"/>
              <w:b/>
              <w:bCs/>
              <w:snapToGrid w:val="0"/>
            </w:rPr>
          </w:pPr>
          <w:r>
            <w:rPr>
              <w:b/>
              <w:bCs/>
            </w:rPr>
            <w:t>Technical Mathematics</w:t>
          </w:r>
          <w:r>
            <w:rPr>
              <w:rFonts w:ascii="Arial" w:hAnsi="Arial"/>
              <w:b/>
              <w:bCs/>
              <w:snapToGrid w:val="0"/>
            </w:rPr>
            <w:t xml:space="preserve"> </w:t>
          </w:r>
        </w:p>
      </w:tc>
      <w:tc>
        <w:tcPr>
          <w:tcW w:w="1134" w:type="dxa"/>
        </w:tcPr>
        <w:p w:rsidR="00D92D01" w:rsidRDefault="00D92D01">
          <w:pPr>
            <w:pStyle w:val="Header"/>
            <w:jc w:val="center"/>
            <w:rPr>
              <w:rFonts w:ascii="Arial" w:hAnsi="Arial"/>
              <w:b/>
              <w:bCs/>
              <w:snapToGrid w:val="0"/>
            </w:rPr>
          </w:pPr>
        </w:p>
      </w:tc>
      <w:tc>
        <w:tcPr>
          <w:tcW w:w="3928" w:type="dxa"/>
        </w:tcPr>
        <w:p w:rsidR="00D92D01" w:rsidRDefault="00D92D01">
          <w:pPr>
            <w:jc w:val="right"/>
            <w:rPr>
              <w:b/>
              <w:bCs/>
            </w:rPr>
          </w:pPr>
          <w:r>
            <w:rPr>
              <w:b/>
              <w:bCs/>
            </w:rPr>
            <w:t>MTH142-5</w:t>
          </w:r>
        </w:p>
        <w:p w:rsidR="00D92D01" w:rsidRDefault="00D92D01">
          <w:pPr>
            <w:pStyle w:val="Header"/>
            <w:jc w:val="right"/>
            <w:rPr>
              <w:rFonts w:ascii="Arial" w:hAnsi="Arial"/>
              <w:b/>
              <w:bCs/>
              <w:snapToGrid w:val="0"/>
            </w:rPr>
          </w:pPr>
        </w:p>
      </w:tc>
    </w:tr>
  </w:tbl>
  <w:p w:rsidR="00D92D01" w:rsidRDefault="00D92D0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E4A73"/>
    <w:multiLevelType w:val="singleLevel"/>
    <w:tmpl w:val="0809000F"/>
    <w:lvl w:ilvl="0">
      <w:start w:val="8"/>
      <w:numFmt w:val="decimal"/>
      <w:lvlText w:val="%1."/>
      <w:lvlJc w:val="left"/>
      <w:pPr>
        <w:tabs>
          <w:tab w:val="num" w:pos="360"/>
        </w:tabs>
        <w:ind w:left="360" w:hanging="360"/>
      </w:pPr>
      <w:rPr>
        <w:rFonts w:hint="default"/>
      </w:rPr>
    </w:lvl>
  </w:abstractNum>
  <w:abstractNum w:abstractNumId="4">
    <w:nsid w:val="0F6C48B8"/>
    <w:multiLevelType w:val="singleLevel"/>
    <w:tmpl w:val="08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702C38"/>
    <w:multiLevelType w:val="singleLevel"/>
    <w:tmpl w:val="0809000F"/>
    <w:lvl w:ilvl="0">
      <w:start w:val="1"/>
      <w:numFmt w:val="decimal"/>
      <w:lvlText w:val="%1."/>
      <w:lvlJc w:val="left"/>
      <w:pPr>
        <w:tabs>
          <w:tab w:val="num" w:pos="360"/>
        </w:tabs>
        <w:ind w:left="36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347756"/>
    <w:multiLevelType w:val="hybridMultilevel"/>
    <w:tmpl w:val="0D70C53E"/>
    <w:lvl w:ilvl="0" w:tplc="5FC22BB4">
      <w:start w:val="5"/>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4"/>
  </w:num>
  <w:num w:numId="5">
    <w:abstractNumId w:val="17"/>
  </w:num>
  <w:num w:numId="6">
    <w:abstractNumId w:val="5"/>
  </w:num>
  <w:num w:numId="7">
    <w:abstractNumId w:val="2"/>
  </w:num>
  <w:num w:numId="8">
    <w:abstractNumId w:val="13"/>
  </w:num>
  <w:num w:numId="9">
    <w:abstractNumId w:val="15"/>
  </w:num>
  <w:num w:numId="10">
    <w:abstractNumId w:val="6"/>
  </w:num>
  <w:num w:numId="11">
    <w:abstractNumId w:val="11"/>
  </w:num>
  <w:num w:numId="12">
    <w:abstractNumId w:val="0"/>
  </w:num>
  <w:num w:numId="13">
    <w:abstractNumId w:val="12"/>
  </w:num>
  <w:num w:numId="14">
    <w:abstractNumId w:val="9"/>
  </w:num>
  <w:num w:numId="15">
    <w:abstractNumId w:val="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9"/>
    <w:rsid w:val="00006159"/>
    <w:rsid w:val="000617B6"/>
    <w:rsid w:val="0007793C"/>
    <w:rsid w:val="0008525C"/>
    <w:rsid w:val="000B7003"/>
    <w:rsid w:val="00132923"/>
    <w:rsid w:val="00133AA3"/>
    <w:rsid w:val="00142248"/>
    <w:rsid w:val="00145858"/>
    <w:rsid w:val="00165269"/>
    <w:rsid w:val="00170733"/>
    <w:rsid w:val="001724EE"/>
    <w:rsid w:val="00177970"/>
    <w:rsid w:val="0018272A"/>
    <w:rsid w:val="00185C66"/>
    <w:rsid w:val="001F3060"/>
    <w:rsid w:val="002C4136"/>
    <w:rsid w:val="002E54E1"/>
    <w:rsid w:val="002E798C"/>
    <w:rsid w:val="00302F1F"/>
    <w:rsid w:val="0035441D"/>
    <w:rsid w:val="00385A5D"/>
    <w:rsid w:val="00386BA2"/>
    <w:rsid w:val="003C3D4B"/>
    <w:rsid w:val="003D13E7"/>
    <w:rsid w:val="003E0A49"/>
    <w:rsid w:val="003F6C40"/>
    <w:rsid w:val="00413FB0"/>
    <w:rsid w:val="00440FCB"/>
    <w:rsid w:val="0044784B"/>
    <w:rsid w:val="0049154F"/>
    <w:rsid w:val="004A7220"/>
    <w:rsid w:val="004B4B77"/>
    <w:rsid w:val="0055257C"/>
    <w:rsid w:val="00562C34"/>
    <w:rsid w:val="00585AD0"/>
    <w:rsid w:val="005868BC"/>
    <w:rsid w:val="005B0A92"/>
    <w:rsid w:val="005B0E7E"/>
    <w:rsid w:val="005C2361"/>
    <w:rsid w:val="005D6E07"/>
    <w:rsid w:val="00610701"/>
    <w:rsid w:val="00612B06"/>
    <w:rsid w:val="006144C9"/>
    <w:rsid w:val="00615AD3"/>
    <w:rsid w:val="006420F2"/>
    <w:rsid w:val="006770D5"/>
    <w:rsid w:val="006A1B4B"/>
    <w:rsid w:val="006F460C"/>
    <w:rsid w:val="006F73EF"/>
    <w:rsid w:val="007577A4"/>
    <w:rsid w:val="007D7E5F"/>
    <w:rsid w:val="007F6569"/>
    <w:rsid w:val="00855B75"/>
    <w:rsid w:val="008656BB"/>
    <w:rsid w:val="008A0798"/>
    <w:rsid w:val="008A0C86"/>
    <w:rsid w:val="008B5E85"/>
    <w:rsid w:val="0090613B"/>
    <w:rsid w:val="009273AF"/>
    <w:rsid w:val="00934455"/>
    <w:rsid w:val="00977F13"/>
    <w:rsid w:val="0098408D"/>
    <w:rsid w:val="009A4173"/>
    <w:rsid w:val="009E6D5E"/>
    <w:rsid w:val="00A30666"/>
    <w:rsid w:val="00A337BB"/>
    <w:rsid w:val="00A724BD"/>
    <w:rsid w:val="00AA2B7B"/>
    <w:rsid w:val="00AC13A1"/>
    <w:rsid w:val="00AC6EC9"/>
    <w:rsid w:val="00AE42A2"/>
    <w:rsid w:val="00AF1323"/>
    <w:rsid w:val="00B5442C"/>
    <w:rsid w:val="00B6700F"/>
    <w:rsid w:val="00BC0F34"/>
    <w:rsid w:val="00BC5652"/>
    <w:rsid w:val="00BD3D1E"/>
    <w:rsid w:val="00C126ED"/>
    <w:rsid w:val="00C21495"/>
    <w:rsid w:val="00C4563B"/>
    <w:rsid w:val="00C81DEC"/>
    <w:rsid w:val="00CE26B0"/>
    <w:rsid w:val="00CE4F88"/>
    <w:rsid w:val="00CE765A"/>
    <w:rsid w:val="00CF3E69"/>
    <w:rsid w:val="00D11199"/>
    <w:rsid w:val="00D22123"/>
    <w:rsid w:val="00D92D01"/>
    <w:rsid w:val="00E22344"/>
    <w:rsid w:val="00E22A5A"/>
    <w:rsid w:val="00E52BB2"/>
    <w:rsid w:val="00E840E4"/>
    <w:rsid w:val="00EB4C09"/>
    <w:rsid w:val="00EC609E"/>
    <w:rsid w:val="00ED720D"/>
    <w:rsid w:val="00F041C8"/>
    <w:rsid w:val="00F21648"/>
    <w:rsid w:val="00FC1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4BF0A-E0D0-4CF4-96D4-256AB92F9727}"/>
</file>

<file path=customXml/itemProps2.xml><?xml version="1.0" encoding="utf-8"?>
<ds:datastoreItem xmlns:ds="http://schemas.openxmlformats.org/officeDocument/2006/customXml" ds:itemID="{A5EEA55C-53ED-4415-9613-35B12B8C36CD}"/>
</file>

<file path=customXml/itemProps3.xml><?xml version="1.0" encoding="utf-8"?>
<ds:datastoreItem xmlns:ds="http://schemas.openxmlformats.org/officeDocument/2006/customXml" ds:itemID="{B07BCC47-28FD-42F1-988A-9F7AF858FB76}"/>
</file>

<file path=docProps/app.xml><?xml version="1.0" encoding="utf-8"?>
<Properties xmlns="http://schemas.openxmlformats.org/officeDocument/2006/extended-properties" xmlns:vt="http://schemas.openxmlformats.org/officeDocument/2006/docPropsVTypes">
  <Template>Normal.dotm</Template>
  <TotalTime>1</TotalTime>
  <Pages>10</Pages>
  <Words>1915</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2013-01-03T15:58:00Z</cp:lastPrinted>
  <dcterms:created xsi:type="dcterms:W3CDTF">2013-01-03T15:57:00Z</dcterms:created>
  <dcterms:modified xsi:type="dcterms:W3CDTF">2013-01-03T15:58:00Z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6888600</vt:r8>
  </property>
</Properties>
</file>